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E60" w:rsidRDefault="00D92E60">
      <w:r>
        <w:t xml:space="preserve">Коды сборов </w:t>
      </w:r>
      <w:r w:rsidR="008828B7">
        <w:t>Ведомости подачи-уборки</w:t>
      </w:r>
      <w:r>
        <w:t>:</w:t>
      </w:r>
    </w:p>
    <w:p w:rsidR="0095773A" w:rsidRDefault="000E7CAB">
      <w:r>
        <w:rPr>
          <w:noProof/>
        </w:rPr>
        <w:drawing>
          <wp:inline distT="0" distB="0" distL="0" distR="0">
            <wp:extent cx="10047348" cy="56533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370" cy="565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AB" w:rsidRDefault="000E7CAB"/>
    <w:p w:rsidR="008828B7" w:rsidRDefault="008828B7">
      <w:r>
        <w:rPr>
          <w:noProof/>
        </w:rPr>
        <w:lastRenderedPageBreak/>
        <w:drawing>
          <wp:inline distT="0" distB="0" distL="0" distR="0">
            <wp:extent cx="10158619" cy="3395207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165" cy="339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B7" w:rsidRDefault="008828B7"/>
    <w:p w:rsidR="008828B7" w:rsidRDefault="008828B7"/>
    <w:p w:rsidR="008828B7" w:rsidRDefault="008828B7"/>
    <w:p w:rsidR="008828B7" w:rsidRDefault="008828B7"/>
    <w:p w:rsidR="008828B7" w:rsidRDefault="008828B7"/>
    <w:p w:rsidR="008828B7" w:rsidRDefault="008828B7"/>
    <w:p w:rsidR="008828B7" w:rsidRDefault="008828B7"/>
    <w:p w:rsidR="008828B7" w:rsidRDefault="008828B7"/>
    <w:p w:rsidR="008828B7" w:rsidRDefault="008828B7"/>
    <w:p w:rsidR="000E7CAB" w:rsidRDefault="00D92E60">
      <w:r>
        <w:lastRenderedPageBreak/>
        <w:t>Время простоя ВПУ:</w:t>
      </w:r>
    </w:p>
    <w:p w:rsidR="000E7CAB" w:rsidRDefault="00B52F3F">
      <w:r>
        <w:rPr>
          <w:noProof/>
        </w:rPr>
        <w:drawing>
          <wp:inline distT="0" distB="0" distL="0" distR="0">
            <wp:extent cx="10063204" cy="56622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223" cy="566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B7" w:rsidRDefault="008828B7">
      <w:r w:rsidRPr="008828B7">
        <w:lastRenderedPageBreak/>
        <w:drawing>
          <wp:inline distT="0" distB="0" distL="0" distR="0">
            <wp:extent cx="10147788" cy="2401294"/>
            <wp:effectExtent l="19050" t="0" r="586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064" cy="240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Pr="00EB31B4" w:rsidRDefault="00A05CBC" w:rsidP="00A05CBC">
      <w:pPr>
        <w:rPr>
          <w:rFonts w:ascii="Times New Roman" w:hAnsi="Times New Roman" w:cs="Times New Roman"/>
          <w:sz w:val="28"/>
          <w:szCs w:val="28"/>
        </w:rPr>
      </w:pPr>
      <w:r w:rsidRPr="00EB31B4">
        <w:rPr>
          <w:rFonts w:ascii="Times New Roman" w:hAnsi="Times New Roman" w:cs="Times New Roman"/>
          <w:sz w:val="28"/>
          <w:szCs w:val="28"/>
        </w:rPr>
        <w:lastRenderedPageBreak/>
        <w:t xml:space="preserve">Аналитика по заявкам на перевозку </w:t>
      </w:r>
      <w:r>
        <w:rPr>
          <w:rFonts w:ascii="Times New Roman" w:hAnsi="Times New Roman" w:cs="Times New Roman"/>
          <w:sz w:val="28"/>
          <w:szCs w:val="28"/>
        </w:rPr>
        <w:t xml:space="preserve">ГУ-12 </w:t>
      </w:r>
      <w:r w:rsidRPr="00EB31B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B31B4">
        <w:rPr>
          <w:rFonts w:ascii="Times New Roman" w:hAnsi="Times New Roman" w:cs="Times New Roman"/>
          <w:sz w:val="28"/>
          <w:szCs w:val="28"/>
        </w:rPr>
        <w:t>разрезе</w:t>
      </w:r>
      <w:proofErr w:type="gramEnd"/>
      <w:r w:rsidRPr="00EB3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посуточного количества согласованных вагонов/ контейнеров:</w:t>
      </w:r>
    </w:p>
    <w:p w:rsidR="00A05CBC" w:rsidRDefault="00A05CBC" w:rsidP="00A05CBC">
      <w:r>
        <w:rPr>
          <w:noProof/>
        </w:rPr>
        <w:drawing>
          <wp:inline distT="0" distB="0" distL="0" distR="0">
            <wp:extent cx="10248473" cy="5383033"/>
            <wp:effectExtent l="19050" t="0" r="4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342" cy="5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C" w:rsidRDefault="00A05CBC" w:rsidP="00A05CBC"/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963150" cy="291020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Pr="005C7AE1" w:rsidRDefault="00A05CBC" w:rsidP="00A05CBC">
      <w:pPr>
        <w:rPr>
          <w:rFonts w:ascii="Times New Roman" w:hAnsi="Times New Roman" w:cs="Times New Roman"/>
          <w:sz w:val="28"/>
          <w:szCs w:val="28"/>
        </w:rPr>
      </w:pPr>
      <w:r w:rsidRPr="005C7AE1">
        <w:rPr>
          <w:rFonts w:ascii="Times New Roman" w:hAnsi="Times New Roman" w:cs="Times New Roman"/>
          <w:sz w:val="28"/>
          <w:szCs w:val="28"/>
        </w:rPr>
        <w:lastRenderedPageBreak/>
        <w:t>Справка о погрузке по направлениям:</w:t>
      </w:r>
    </w:p>
    <w:p w:rsidR="00A05CBC" w:rsidRDefault="00A05CBC" w:rsidP="00A05CBC">
      <w:r>
        <w:rPr>
          <w:noProof/>
        </w:rPr>
        <w:drawing>
          <wp:inline distT="0" distB="0" distL="0" distR="0">
            <wp:extent cx="10086311" cy="534327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037" cy="53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C" w:rsidRDefault="00A05CBC" w:rsidP="00A05CBC"/>
    <w:p w:rsidR="00A4517E" w:rsidRDefault="00A4517E" w:rsidP="00A05CBC"/>
    <w:p w:rsidR="00A4517E" w:rsidRDefault="00A4517E" w:rsidP="00A05CBC">
      <w:r>
        <w:rPr>
          <w:noProof/>
        </w:rPr>
        <w:lastRenderedPageBreak/>
        <w:drawing>
          <wp:inline distT="0" distB="0" distL="0" distR="0">
            <wp:extent cx="9963150" cy="452437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BC" w:rsidRDefault="00A05CBC" w:rsidP="00A05CBC"/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4517E" w:rsidRDefault="00A4517E" w:rsidP="00A05CBC">
      <w:pPr>
        <w:rPr>
          <w:rFonts w:ascii="Times New Roman" w:hAnsi="Times New Roman" w:cs="Times New Roman"/>
          <w:sz w:val="28"/>
          <w:szCs w:val="28"/>
        </w:rPr>
      </w:pPr>
    </w:p>
    <w:p w:rsidR="00A05CBC" w:rsidRDefault="00A05CBC">
      <w:pPr>
        <w:rPr>
          <w:rFonts w:ascii="Times New Roman" w:hAnsi="Times New Roman" w:cs="Times New Roman"/>
          <w:sz w:val="28"/>
          <w:szCs w:val="28"/>
        </w:rPr>
      </w:pPr>
      <w:r w:rsidRPr="00A779D2">
        <w:rPr>
          <w:rFonts w:ascii="Times New Roman" w:hAnsi="Times New Roman" w:cs="Times New Roman"/>
          <w:sz w:val="28"/>
          <w:szCs w:val="28"/>
        </w:rPr>
        <w:lastRenderedPageBreak/>
        <w:t xml:space="preserve">Причины невыполнения </w:t>
      </w:r>
    </w:p>
    <w:p w:rsidR="00A4517E" w:rsidRDefault="00A4517E">
      <w:r w:rsidRPr="00A451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180023" cy="5351228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019" cy="53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7E" w:rsidRDefault="00A4517E">
      <w:r>
        <w:rPr>
          <w:noProof/>
        </w:rPr>
        <w:lastRenderedPageBreak/>
        <w:drawing>
          <wp:inline distT="0" distB="0" distL="0" distR="0">
            <wp:extent cx="9963150" cy="435737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7E" w:rsidRDefault="00A4517E"/>
    <w:p w:rsidR="00A4517E" w:rsidRDefault="00A4517E"/>
    <w:p w:rsidR="00A4517E" w:rsidRDefault="00A4517E"/>
    <w:p w:rsidR="00A4517E" w:rsidRDefault="00A4517E"/>
    <w:p w:rsidR="00A4517E" w:rsidRDefault="00A4517E"/>
    <w:p w:rsidR="00A4517E" w:rsidRDefault="00A4517E"/>
    <w:p w:rsidR="00A4517E" w:rsidRDefault="00A4517E" w:rsidP="00A4517E">
      <w:r>
        <w:lastRenderedPageBreak/>
        <w:t>Заявлено-погружено</w:t>
      </w:r>
      <w:r w:rsidR="00C066B9">
        <w:t>: Отчет</w:t>
      </w:r>
      <w:proofErr w:type="gramStart"/>
      <w:r w:rsidR="00C066B9">
        <w:t xml:space="preserve"> П</w:t>
      </w:r>
      <w:proofErr w:type="gramEnd"/>
      <w:r>
        <w:t>о станциям отправления/назначения</w:t>
      </w:r>
    </w:p>
    <w:p w:rsidR="00A4517E" w:rsidRDefault="00A4517E" w:rsidP="00A4517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34925</wp:posOffset>
            </wp:positionV>
            <wp:extent cx="10401300" cy="5581650"/>
            <wp:effectExtent l="19050" t="0" r="0" b="0"/>
            <wp:wrapThrough wrapText="bothSides">
              <wp:wrapPolygon edited="0">
                <wp:start x="-40" y="0"/>
                <wp:lineTo x="-40" y="21526"/>
                <wp:lineTo x="21600" y="21526"/>
                <wp:lineTo x="21600" y="0"/>
                <wp:lineTo x="-40" y="0"/>
              </wp:wrapPolygon>
            </wp:wrapThrough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6B9" w:rsidRDefault="00C066B9" w:rsidP="00A4517E">
      <w:r>
        <w:rPr>
          <w:noProof/>
        </w:rPr>
        <w:lastRenderedPageBreak/>
        <w:drawing>
          <wp:inline distT="0" distB="0" distL="0" distR="0">
            <wp:extent cx="9963150" cy="465137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B9" w:rsidRDefault="00C066B9" w:rsidP="00A4517E"/>
    <w:p w:rsidR="00C066B9" w:rsidRDefault="00C066B9" w:rsidP="00A4517E"/>
    <w:p w:rsidR="00C066B9" w:rsidRDefault="00C066B9" w:rsidP="00A4517E"/>
    <w:p w:rsidR="00C066B9" w:rsidRDefault="00C066B9" w:rsidP="00A4517E"/>
    <w:p w:rsidR="00C066B9" w:rsidRDefault="00C066B9" w:rsidP="00A4517E"/>
    <w:p w:rsidR="00A4517E" w:rsidRDefault="00A4517E" w:rsidP="00A4517E">
      <w:r>
        <w:lastRenderedPageBreak/>
        <w:t>Заявлено-погружено</w:t>
      </w:r>
      <w:r w:rsidR="00C066B9">
        <w:t xml:space="preserve">: </w:t>
      </w:r>
      <w:r>
        <w:t xml:space="preserve"> Принято за вычетом отказов:</w:t>
      </w:r>
    </w:p>
    <w:p w:rsidR="00A4517E" w:rsidRDefault="00A4517E" w:rsidP="00A4517E">
      <w:r w:rsidRPr="00F402B6">
        <w:rPr>
          <w:noProof/>
        </w:rPr>
        <w:drawing>
          <wp:inline distT="0" distB="0" distL="0" distR="0">
            <wp:extent cx="10177524" cy="539098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845" cy="539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7E" w:rsidRDefault="00A4517E" w:rsidP="00A4517E"/>
    <w:p w:rsidR="00C066B9" w:rsidRDefault="00C066B9" w:rsidP="00A4517E">
      <w:r>
        <w:rPr>
          <w:noProof/>
        </w:rPr>
        <w:lastRenderedPageBreak/>
        <w:drawing>
          <wp:inline distT="0" distB="0" distL="0" distR="0">
            <wp:extent cx="9970770" cy="4468495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B9" w:rsidRDefault="00C066B9" w:rsidP="00A4517E"/>
    <w:p w:rsidR="00C066B9" w:rsidRDefault="00C066B9" w:rsidP="00A4517E"/>
    <w:p w:rsidR="00C066B9" w:rsidRDefault="00C066B9" w:rsidP="00A4517E"/>
    <w:p w:rsidR="00C066B9" w:rsidRDefault="00C066B9" w:rsidP="00A4517E"/>
    <w:p w:rsidR="00C066B9" w:rsidRDefault="00C066B9" w:rsidP="00A4517E"/>
    <w:p w:rsidR="00A4517E" w:rsidRDefault="00A4517E" w:rsidP="00A4517E">
      <w:r>
        <w:lastRenderedPageBreak/>
        <w:t>Заявлено-погружено</w:t>
      </w:r>
      <w:r w:rsidR="00C066B9">
        <w:t>: Отчет</w:t>
      </w:r>
      <w:r>
        <w:t xml:space="preserve"> Принято-погружено</w:t>
      </w:r>
    </w:p>
    <w:p w:rsidR="00A4517E" w:rsidRDefault="00A4517E" w:rsidP="00A4517E">
      <w:r w:rsidRPr="00F402B6">
        <w:rPr>
          <w:noProof/>
        </w:rPr>
        <w:drawing>
          <wp:inline distT="0" distB="0" distL="0" distR="0">
            <wp:extent cx="10147406" cy="5351227"/>
            <wp:effectExtent l="19050" t="0" r="6244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408" cy="535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B9" w:rsidRDefault="00C066B9" w:rsidP="00A4517E"/>
    <w:p w:rsidR="00C066B9" w:rsidRDefault="00C066B9" w:rsidP="00A4517E"/>
    <w:p w:rsidR="00C066B9" w:rsidRDefault="00C066B9" w:rsidP="00A4517E">
      <w:r>
        <w:rPr>
          <w:noProof/>
        </w:rPr>
        <w:lastRenderedPageBreak/>
        <w:drawing>
          <wp:inline distT="0" distB="0" distL="0" distR="0">
            <wp:extent cx="9954895" cy="6249670"/>
            <wp:effectExtent l="19050" t="0" r="825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895" cy="62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B9" w:rsidRDefault="00FA2399" w:rsidP="00A4517E">
      <w:r>
        <w:lastRenderedPageBreak/>
        <w:t>Накладная</w:t>
      </w:r>
    </w:p>
    <w:p w:rsidR="00FA2399" w:rsidRDefault="00FA2399" w:rsidP="00A4517E">
      <w:r w:rsidRPr="00FA2399">
        <w:drawing>
          <wp:inline distT="0" distB="0" distL="0" distR="0">
            <wp:extent cx="10163617" cy="5462546"/>
            <wp:effectExtent l="19050" t="0" r="9083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744" cy="546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99" w:rsidRDefault="00FA2399" w:rsidP="00A4517E">
      <w:r>
        <w:rPr>
          <w:noProof/>
        </w:rPr>
        <w:lastRenderedPageBreak/>
        <w:drawing>
          <wp:inline distT="0" distB="0" distL="0" distR="0">
            <wp:extent cx="9963150" cy="5796280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79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99" w:rsidRDefault="00FA2399" w:rsidP="00A4517E"/>
    <w:p w:rsidR="000F2567" w:rsidRDefault="000F2567" w:rsidP="000F2567">
      <w:r>
        <w:lastRenderedPageBreak/>
        <w:t>Накопительные ведомости</w:t>
      </w:r>
      <w:proofErr w:type="gramStart"/>
      <w:r>
        <w:t xml:space="preserve"> :</w:t>
      </w:r>
      <w:proofErr w:type="gramEnd"/>
      <w:r>
        <w:t xml:space="preserve"> Коды сборов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405765</wp:posOffset>
            </wp:positionV>
            <wp:extent cx="10287000" cy="5788025"/>
            <wp:effectExtent l="19050" t="0" r="0" b="0"/>
            <wp:wrapThrough wrapText="bothSides">
              <wp:wrapPolygon edited="0">
                <wp:start x="-40" y="0"/>
                <wp:lineTo x="-40" y="21541"/>
                <wp:lineTo x="21600" y="21541"/>
                <wp:lineTo x="21600" y="0"/>
                <wp:lineTo x="-40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8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567" w:rsidRDefault="000F2567" w:rsidP="000F2567">
      <w:r>
        <w:rPr>
          <w:noProof/>
        </w:rPr>
        <w:lastRenderedPageBreak/>
        <w:drawing>
          <wp:inline distT="0" distB="0" distL="0" distR="0">
            <wp:extent cx="9954895" cy="5287645"/>
            <wp:effectExtent l="19050" t="0" r="825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895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67" w:rsidRDefault="000F2567" w:rsidP="000F2567"/>
    <w:p w:rsidR="000F2567" w:rsidRDefault="000F2567" w:rsidP="000F2567"/>
    <w:p w:rsidR="000F2567" w:rsidRDefault="000F2567" w:rsidP="000F2567"/>
    <w:p w:rsidR="000F2567" w:rsidRDefault="000F2567" w:rsidP="000F2567">
      <w:r>
        <w:lastRenderedPageBreak/>
        <w:t xml:space="preserve">Накопительные ведомости </w:t>
      </w:r>
      <w:proofErr w:type="gramStart"/>
      <w:r>
        <w:t>:С</w:t>
      </w:r>
      <w:proofErr w:type="gramEnd"/>
      <w:r>
        <w:t>уммы по сборам посуточно:</w:t>
      </w:r>
    </w:p>
    <w:p w:rsidR="000F2567" w:rsidRDefault="000F2567" w:rsidP="000F2567">
      <w:r>
        <w:rPr>
          <w:noProof/>
        </w:rPr>
        <w:drawing>
          <wp:inline distT="0" distB="0" distL="0" distR="0">
            <wp:extent cx="10181240" cy="5542059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377" cy="55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67" w:rsidRDefault="000F2567" w:rsidP="000F2567">
      <w:r>
        <w:rPr>
          <w:noProof/>
        </w:rPr>
        <w:lastRenderedPageBreak/>
        <w:drawing>
          <wp:inline distT="0" distB="0" distL="0" distR="0">
            <wp:extent cx="9970770" cy="5240020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99" w:rsidRDefault="00FA2399" w:rsidP="00A4517E"/>
    <w:sectPr w:rsidR="00FA2399" w:rsidSect="00A05CBC">
      <w:pgSz w:w="16838" w:h="11906" w:orient="landscape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7CAB"/>
    <w:rsid w:val="000E7CAB"/>
    <w:rsid w:val="000F2567"/>
    <w:rsid w:val="00101CFB"/>
    <w:rsid w:val="00372D61"/>
    <w:rsid w:val="008828B7"/>
    <w:rsid w:val="0095773A"/>
    <w:rsid w:val="00A05CBC"/>
    <w:rsid w:val="00A4517E"/>
    <w:rsid w:val="00B52F3F"/>
    <w:rsid w:val="00C066B9"/>
    <w:rsid w:val="00D92E60"/>
    <w:rsid w:val="00FA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Пороженская Светлана Евгеньевна</dc:creator>
  <cp:keywords/>
  <dc:description/>
  <cp:lastModifiedBy>tcfto_TereshchenkoAS</cp:lastModifiedBy>
  <cp:revision>8</cp:revision>
  <dcterms:created xsi:type="dcterms:W3CDTF">2019-07-03T12:57:00Z</dcterms:created>
  <dcterms:modified xsi:type="dcterms:W3CDTF">2019-07-12T10:22:00Z</dcterms:modified>
</cp:coreProperties>
</file>