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E4F" w:rsidRPr="008423D1" w:rsidRDefault="001E5ACB" w:rsidP="008423D1">
      <w:pPr>
        <w:jc w:val="center"/>
        <w:rPr>
          <w:b/>
          <w:bCs/>
          <w:caps/>
          <w:sz w:val="28"/>
          <w:szCs w:val="28"/>
        </w:rPr>
      </w:pPr>
      <w:bookmarkStart w:id="0" w:name="_Toc527786401"/>
      <w:r w:rsidRPr="00B90178">
        <w:rPr>
          <w:b/>
          <w:bCs/>
          <w:caps/>
          <w:sz w:val="28"/>
          <w:szCs w:val="28"/>
        </w:rPr>
        <w:t>ОАО «РОССИЙСКИЕ ЖЕЛЕЗНЫЕ ДОРОГИ»</w:t>
      </w:r>
    </w:p>
    <w:p w:rsidR="000E5E4F" w:rsidRPr="008423D1" w:rsidRDefault="000E5E4F" w:rsidP="008423D1">
      <w:pPr>
        <w:jc w:val="center"/>
        <w:rPr>
          <w:b/>
          <w:caps/>
          <w:sz w:val="28"/>
          <w:szCs w:val="28"/>
        </w:rPr>
      </w:pPr>
    </w:p>
    <w:p w:rsidR="000E5E4F" w:rsidRPr="008423D1" w:rsidRDefault="000E5E4F" w:rsidP="008423D1">
      <w:pPr>
        <w:jc w:val="center"/>
        <w:rPr>
          <w:b/>
          <w:caps/>
          <w:sz w:val="28"/>
          <w:szCs w:val="28"/>
        </w:rPr>
      </w:pPr>
    </w:p>
    <w:p w:rsidR="000E5E4F" w:rsidRPr="008423D1" w:rsidRDefault="000E5E4F" w:rsidP="008423D1">
      <w:pPr>
        <w:jc w:val="center"/>
        <w:rPr>
          <w:b/>
          <w:caps/>
          <w:sz w:val="28"/>
          <w:szCs w:val="28"/>
        </w:rPr>
      </w:pPr>
    </w:p>
    <w:p w:rsidR="000E5E4F" w:rsidRPr="008423D1" w:rsidRDefault="000E5E4F" w:rsidP="008423D1">
      <w:pPr>
        <w:jc w:val="center"/>
        <w:rPr>
          <w:b/>
          <w:caps/>
          <w:sz w:val="28"/>
          <w:szCs w:val="28"/>
        </w:rPr>
      </w:pPr>
    </w:p>
    <w:p w:rsidR="008423D1" w:rsidRDefault="008423D1" w:rsidP="008423D1">
      <w:pPr>
        <w:jc w:val="center"/>
        <w:rPr>
          <w:b/>
          <w:caps/>
          <w:sz w:val="28"/>
          <w:szCs w:val="28"/>
        </w:rPr>
      </w:pPr>
    </w:p>
    <w:p w:rsidR="008423D1" w:rsidRDefault="008423D1" w:rsidP="008423D1">
      <w:pPr>
        <w:jc w:val="center"/>
        <w:rPr>
          <w:b/>
          <w:caps/>
          <w:sz w:val="28"/>
          <w:szCs w:val="28"/>
        </w:rPr>
      </w:pPr>
    </w:p>
    <w:p w:rsidR="008423D1" w:rsidRDefault="008423D1" w:rsidP="008423D1">
      <w:pPr>
        <w:jc w:val="center"/>
        <w:rPr>
          <w:b/>
          <w:caps/>
          <w:sz w:val="28"/>
          <w:szCs w:val="28"/>
        </w:rPr>
      </w:pPr>
    </w:p>
    <w:p w:rsidR="008423D1" w:rsidRPr="008423D1" w:rsidRDefault="008423D1" w:rsidP="008423D1">
      <w:pPr>
        <w:jc w:val="center"/>
        <w:rPr>
          <w:b/>
          <w:caps/>
          <w:sz w:val="28"/>
          <w:szCs w:val="28"/>
        </w:rPr>
      </w:pPr>
    </w:p>
    <w:p w:rsidR="000E5E4F" w:rsidRPr="008423D1" w:rsidRDefault="000E5E4F" w:rsidP="008423D1">
      <w:pPr>
        <w:jc w:val="center"/>
        <w:rPr>
          <w:b/>
          <w:caps/>
          <w:sz w:val="28"/>
          <w:szCs w:val="28"/>
        </w:rPr>
      </w:pPr>
    </w:p>
    <w:p w:rsidR="000E5E4F" w:rsidRPr="008423D1" w:rsidRDefault="000E5E4F" w:rsidP="008423D1">
      <w:pPr>
        <w:jc w:val="center"/>
        <w:rPr>
          <w:b/>
          <w:caps/>
          <w:sz w:val="28"/>
          <w:szCs w:val="28"/>
        </w:rPr>
      </w:pPr>
      <w:bookmarkStart w:id="1" w:name="OLE_LINK4"/>
      <w:bookmarkStart w:id="2" w:name="OLE_LINK3"/>
    </w:p>
    <w:p w:rsidR="000E5E4F" w:rsidRPr="008423D1" w:rsidRDefault="000E5E4F" w:rsidP="008423D1">
      <w:pPr>
        <w:jc w:val="center"/>
        <w:rPr>
          <w:b/>
          <w:caps/>
          <w:sz w:val="28"/>
          <w:szCs w:val="28"/>
        </w:rPr>
      </w:pPr>
    </w:p>
    <w:bookmarkEnd w:id="1"/>
    <w:bookmarkEnd w:id="2"/>
    <w:p w:rsidR="000E5E4F" w:rsidRPr="008423D1" w:rsidRDefault="00D343A9" w:rsidP="008423D1">
      <w:pPr>
        <w:pStyle w:val="a4"/>
        <w:rPr>
          <w:rFonts w:ascii="Times New Roman" w:hAnsi="Times New Roman"/>
          <w:b/>
          <w:spacing w:val="0"/>
          <w:szCs w:val="28"/>
        </w:rPr>
      </w:pPr>
      <w:r>
        <w:rPr>
          <w:rFonts w:ascii="Times New Roman" w:hAnsi="Times New Roman"/>
          <w:b/>
          <w:spacing w:val="0"/>
          <w:szCs w:val="28"/>
        </w:rPr>
        <w:fldChar w:fldCharType="begin"/>
      </w:r>
      <w:r w:rsidR="002E0FFC">
        <w:rPr>
          <w:rFonts w:ascii="Times New Roman" w:hAnsi="Times New Roman"/>
          <w:b/>
          <w:spacing w:val="0"/>
          <w:szCs w:val="28"/>
        </w:rPr>
        <w:instrText xml:space="preserve"> DOCPROPERTY  Тема  \* MERGEFORMAT </w:instrText>
      </w:r>
      <w:r>
        <w:rPr>
          <w:rFonts w:ascii="Times New Roman" w:hAnsi="Times New Roman"/>
          <w:b/>
          <w:spacing w:val="0"/>
          <w:szCs w:val="28"/>
        </w:rPr>
        <w:fldChar w:fldCharType="separate"/>
      </w:r>
      <w:r w:rsidR="00641052">
        <w:rPr>
          <w:rFonts w:ascii="Times New Roman" w:hAnsi="Times New Roman"/>
          <w:b/>
          <w:spacing w:val="0"/>
          <w:szCs w:val="28"/>
        </w:rPr>
        <w:t>«</w:t>
      </w:r>
      <w:r w:rsidR="00710CBC">
        <w:rPr>
          <w:rFonts w:ascii="Times New Roman" w:hAnsi="Times New Roman"/>
          <w:b/>
          <w:spacing w:val="0"/>
          <w:szCs w:val="28"/>
        </w:rPr>
        <w:t>описание взаимодействия КП ЭДО и АС ЭТРАН в части реализации электронного документооборота ГУ-45, ГУ-23</w:t>
      </w:r>
      <w:r w:rsidR="00641052">
        <w:rPr>
          <w:rFonts w:ascii="Times New Roman" w:hAnsi="Times New Roman"/>
          <w:b/>
          <w:spacing w:val="0"/>
          <w:szCs w:val="28"/>
        </w:rPr>
        <w:t>»</w:t>
      </w:r>
      <w:r>
        <w:rPr>
          <w:rFonts w:ascii="Times New Roman" w:hAnsi="Times New Roman"/>
          <w:b/>
          <w:spacing w:val="0"/>
          <w:szCs w:val="28"/>
        </w:rPr>
        <w:fldChar w:fldCharType="end"/>
      </w:r>
    </w:p>
    <w:p w:rsidR="000E5E4F" w:rsidRPr="008423D1" w:rsidRDefault="000E5E4F" w:rsidP="008423D1">
      <w:pPr>
        <w:pStyle w:val="a4"/>
        <w:rPr>
          <w:rFonts w:ascii="Times New Roman" w:hAnsi="Times New Roman"/>
          <w:b/>
          <w:spacing w:val="0"/>
          <w:szCs w:val="28"/>
        </w:rPr>
      </w:pPr>
    </w:p>
    <w:p w:rsidR="000E5E4F" w:rsidRDefault="000E5E4F" w:rsidP="008423D1">
      <w:pPr>
        <w:pStyle w:val="a4"/>
        <w:rPr>
          <w:rFonts w:ascii="Times New Roman" w:hAnsi="Times New Roman"/>
          <w:b/>
          <w:spacing w:val="0"/>
          <w:szCs w:val="28"/>
        </w:rPr>
      </w:pPr>
    </w:p>
    <w:p w:rsidR="008423D1" w:rsidRDefault="008423D1" w:rsidP="008423D1">
      <w:pPr>
        <w:pStyle w:val="a4"/>
        <w:rPr>
          <w:rFonts w:ascii="Times New Roman" w:hAnsi="Times New Roman"/>
          <w:b/>
          <w:spacing w:val="0"/>
          <w:szCs w:val="28"/>
        </w:rPr>
      </w:pPr>
    </w:p>
    <w:p w:rsidR="008423D1" w:rsidRDefault="008423D1" w:rsidP="008423D1">
      <w:pPr>
        <w:pStyle w:val="a4"/>
        <w:rPr>
          <w:rFonts w:ascii="Times New Roman" w:hAnsi="Times New Roman"/>
          <w:b/>
          <w:spacing w:val="0"/>
          <w:szCs w:val="28"/>
        </w:rPr>
      </w:pPr>
    </w:p>
    <w:p w:rsidR="008423D1" w:rsidRPr="008423D1" w:rsidRDefault="008423D1" w:rsidP="008423D1">
      <w:pPr>
        <w:pStyle w:val="a4"/>
        <w:rPr>
          <w:rFonts w:ascii="Times New Roman" w:hAnsi="Times New Roman"/>
          <w:b/>
          <w:spacing w:val="0"/>
          <w:szCs w:val="28"/>
        </w:rPr>
      </w:pPr>
    </w:p>
    <w:p w:rsidR="000E5E4F" w:rsidRPr="008423D1" w:rsidRDefault="000E5E4F" w:rsidP="008423D1">
      <w:pPr>
        <w:pStyle w:val="a4"/>
        <w:rPr>
          <w:rFonts w:ascii="Times New Roman" w:hAnsi="Times New Roman"/>
          <w:b/>
          <w:spacing w:val="0"/>
          <w:szCs w:val="28"/>
        </w:rPr>
      </w:pPr>
    </w:p>
    <w:p w:rsidR="000E5E4F" w:rsidRPr="008423D1" w:rsidRDefault="000E5E4F" w:rsidP="008423D1">
      <w:pPr>
        <w:pStyle w:val="a4"/>
        <w:rPr>
          <w:rFonts w:ascii="Times New Roman" w:hAnsi="Times New Roman"/>
          <w:b/>
          <w:spacing w:val="0"/>
          <w:szCs w:val="28"/>
        </w:rPr>
      </w:pPr>
    </w:p>
    <w:p w:rsidR="000E5E4F" w:rsidRPr="008423D1" w:rsidRDefault="000E5E4F" w:rsidP="008423D1">
      <w:pPr>
        <w:pStyle w:val="a4"/>
        <w:rPr>
          <w:rFonts w:ascii="Times New Roman" w:hAnsi="Times New Roman"/>
          <w:b/>
          <w:spacing w:val="0"/>
          <w:szCs w:val="28"/>
        </w:rPr>
      </w:pPr>
    </w:p>
    <w:p w:rsidR="000E5E4F" w:rsidRPr="008423D1" w:rsidRDefault="00D343A9" w:rsidP="008423D1">
      <w:pPr>
        <w:pStyle w:val="a4"/>
        <w:rPr>
          <w:rFonts w:ascii="Times New Roman" w:hAnsi="Times New Roman"/>
          <w:b/>
          <w:spacing w:val="0"/>
          <w:szCs w:val="28"/>
          <w:lang w:val="en-US"/>
        </w:rPr>
      </w:pPr>
      <w:fldSimple w:instr=" DOCPROPERTY  &quot;Тип документа&quot;  \* MERGEFORMAT ">
        <w:r w:rsidR="00641052" w:rsidRPr="00641052">
          <w:rPr>
            <w:rFonts w:ascii="Times New Roman" w:hAnsi="Times New Roman"/>
            <w:b/>
            <w:spacing w:val="0"/>
            <w:szCs w:val="28"/>
          </w:rPr>
          <w:t>Руководство пользователя</w:t>
        </w:r>
      </w:fldSimple>
    </w:p>
    <w:p w:rsidR="009C7B63" w:rsidRPr="008423D1" w:rsidRDefault="009C7B63" w:rsidP="008423D1">
      <w:pPr>
        <w:pStyle w:val="a4"/>
        <w:rPr>
          <w:rFonts w:ascii="Times New Roman" w:hAnsi="Times New Roman"/>
          <w:b/>
          <w:spacing w:val="0"/>
          <w:szCs w:val="28"/>
          <w:lang w:val="en-US"/>
        </w:rPr>
      </w:pPr>
    </w:p>
    <w:p w:rsidR="009C7B63" w:rsidRPr="008423D1" w:rsidRDefault="00D343A9" w:rsidP="008423D1">
      <w:pPr>
        <w:pStyle w:val="a4"/>
        <w:rPr>
          <w:rFonts w:ascii="Times New Roman" w:hAnsi="Times New Roman"/>
          <w:b/>
          <w:spacing w:val="0"/>
          <w:szCs w:val="28"/>
          <w:lang w:val="en-US"/>
        </w:rPr>
      </w:pPr>
      <w:fldSimple w:instr=" DOCPROPERTY  &quot;Номер документа&quot;  \* MERGEFORMAT ">
        <w:r w:rsidR="00641052" w:rsidRPr="00641052">
          <w:rPr>
            <w:rFonts w:ascii="Times New Roman" w:hAnsi="Times New Roman"/>
            <w:b/>
            <w:spacing w:val="0"/>
            <w:szCs w:val="28"/>
            <w:lang w:val="en-US"/>
          </w:rPr>
          <w:t>54995019.12401.016.И3.22</w:t>
        </w:r>
      </w:fldSimple>
    </w:p>
    <w:p w:rsidR="000E5E4F" w:rsidRPr="008423D1" w:rsidRDefault="000E5E4F" w:rsidP="008423D1">
      <w:pPr>
        <w:pStyle w:val="a4"/>
        <w:rPr>
          <w:rFonts w:ascii="Times New Roman" w:hAnsi="Times New Roman"/>
          <w:b/>
          <w:bCs/>
          <w:spacing w:val="0"/>
          <w:szCs w:val="28"/>
        </w:rPr>
      </w:pPr>
    </w:p>
    <w:p w:rsidR="000E5E4F" w:rsidRPr="008423D1" w:rsidRDefault="000E5E4F" w:rsidP="008423D1">
      <w:pPr>
        <w:pStyle w:val="a4"/>
        <w:rPr>
          <w:rFonts w:ascii="Times New Roman" w:hAnsi="Times New Roman"/>
          <w:b/>
          <w:bCs/>
          <w:spacing w:val="0"/>
          <w:szCs w:val="28"/>
        </w:rPr>
      </w:pPr>
    </w:p>
    <w:p w:rsidR="000E5E4F" w:rsidRPr="008423D1" w:rsidRDefault="000E5E4F" w:rsidP="008423D1">
      <w:pPr>
        <w:pStyle w:val="a4"/>
        <w:rPr>
          <w:rFonts w:ascii="Times New Roman" w:hAnsi="Times New Roman"/>
          <w:b/>
          <w:bCs/>
          <w:spacing w:val="0"/>
          <w:szCs w:val="28"/>
        </w:rPr>
      </w:pPr>
    </w:p>
    <w:p w:rsidR="000E5E4F" w:rsidRPr="008423D1" w:rsidRDefault="000E5E4F" w:rsidP="008423D1">
      <w:pPr>
        <w:pStyle w:val="a4"/>
        <w:rPr>
          <w:rFonts w:ascii="Times New Roman" w:hAnsi="Times New Roman"/>
          <w:b/>
          <w:bCs/>
          <w:spacing w:val="0"/>
          <w:szCs w:val="28"/>
        </w:rPr>
      </w:pPr>
    </w:p>
    <w:p w:rsidR="0075577D" w:rsidRPr="008423D1" w:rsidRDefault="0075577D" w:rsidP="008423D1">
      <w:pPr>
        <w:pStyle w:val="a4"/>
        <w:rPr>
          <w:rFonts w:ascii="Times New Roman" w:hAnsi="Times New Roman"/>
          <w:b/>
          <w:bCs/>
          <w:spacing w:val="0"/>
          <w:szCs w:val="28"/>
        </w:rPr>
      </w:pPr>
    </w:p>
    <w:p w:rsidR="000E5E4F" w:rsidRDefault="000E5E4F" w:rsidP="000E5E4F">
      <w:pPr>
        <w:pStyle w:val="a4"/>
        <w:rPr>
          <w:bCs/>
          <w:spacing w:val="0"/>
          <w:szCs w:val="28"/>
        </w:rPr>
      </w:pPr>
    </w:p>
    <w:p w:rsidR="000E5E4F" w:rsidRDefault="000E5E4F" w:rsidP="000E5E4F">
      <w:pPr>
        <w:pStyle w:val="a4"/>
        <w:rPr>
          <w:bCs/>
          <w:spacing w:val="0"/>
          <w:szCs w:val="28"/>
        </w:rPr>
      </w:pPr>
    </w:p>
    <w:tbl>
      <w:tblPr>
        <w:tblW w:w="9330" w:type="dxa"/>
        <w:jc w:val="center"/>
        <w:tblLayout w:type="fixed"/>
        <w:tblLook w:val="04A0"/>
      </w:tblPr>
      <w:tblGrid>
        <w:gridCol w:w="4382"/>
        <w:gridCol w:w="4948"/>
      </w:tblGrid>
      <w:tr w:rsidR="008423D1" w:rsidTr="008423D1">
        <w:trPr>
          <w:jc w:val="center"/>
        </w:trPr>
        <w:tc>
          <w:tcPr>
            <w:tcW w:w="4382" w:type="dxa"/>
          </w:tcPr>
          <w:p w:rsidR="008423D1" w:rsidRPr="00251F52" w:rsidRDefault="008423D1" w:rsidP="00643808">
            <w:pPr>
              <w:rPr>
                <w:sz w:val="28"/>
                <w:szCs w:val="28"/>
              </w:rPr>
            </w:pPr>
          </w:p>
        </w:tc>
        <w:tc>
          <w:tcPr>
            <w:tcW w:w="4948" w:type="dxa"/>
            <w:hideMark/>
          </w:tcPr>
          <w:p w:rsidR="008423D1" w:rsidRPr="00251F52" w:rsidRDefault="008423D1" w:rsidP="00643808">
            <w:pPr>
              <w:rPr>
                <w:sz w:val="28"/>
                <w:szCs w:val="28"/>
              </w:rPr>
            </w:pPr>
            <w:r w:rsidRPr="00251F52">
              <w:rPr>
                <w:sz w:val="28"/>
                <w:szCs w:val="28"/>
              </w:rPr>
              <w:t>Генеральный директор</w:t>
            </w:r>
          </w:p>
          <w:p w:rsidR="008423D1" w:rsidRDefault="008423D1" w:rsidP="00643808">
            <w:pPr>
              <w:rPr>
                <w:sz w:val="28"/>
                <w:szCs w:val="28"/>
              </w:rPr>
            </w:pPr>
            <w:r>
              <w:rPr>
                <w:sz w:val="28"/>
                <w:szCs w:val="28"/>
              </w:rPr>
              <w:t>ОО</w:t>
            </w:r>
            <w:r w:rsidRPr="00251F52">
              <w:rPr>
                <w:sz w:val="28"/>
                <w:szCs w:val="28"/>
              </w:rPr>
              <w:t>О «И</w:t>
            </w:r>
            <w:r>
              <w:rPr>
                <w:sz w:val="28"/>
                <w:szCs w:val="28"/>
              </w:rPr>
              <w:t>НТЭЛЛЕКС</w:t>
            </w:r>
            <w:r w:rsidRPr="00251F52">
              <w:rPr>
                <w:sz w:val="28"/>
                <w:szCs w:val="28"/>
              </w:rPr>
              <w:t xml:space="preserve">» </w:t>
            </w:r>
          </w:p>
          <w:p w:rsidR="004F6A6C" w:rsidRPr="00251F52" w:rsidRDefault="004F6A6C" w:rsidP="00643808">
            <w:pPr>
              <w:rPr>
                <w:sz w:val="28"/>
                <w:szCs w:val="28"/>
              </w:rPr>
            </w:pPr>
          </w:p>
          <w:p w:rsidR="008423D1" w:rsidRPr="00251F52" w:rsidRDefault="008423D1" w:rsidP="00643808">
            <w:pPr>
              <w:spacing w:before="120"/>
              <w:rPr>
                <w:sz w:val="28"/>
                <w:szCs w:val="28"/>
              </w:rPr>
            </w:pPr>
            <w:r>
              <w:rPr>
                <w:sz w:val="28"/>
                <w:szCs w:val="28"/>
              </w:rPr>
              <w:t>________________</w:t>
            </w:r>
            <w:r w:rsidRPr="006C7DC6">
              <w:rPr>
                <w:sz w:val="28"/>
                <w:szCs w:val="28"/>
              </w:rPr>
              <w:t>_</w:t>
            </w:r>
            <w:r w:rsidRPr="00251F52">
              <w:rPr>
                <w:sz w:val="28"/>
                <w:szCs w:val="28"/>
              </w:rPr>
              <w:t xml:space="preserve"> М. А. Корнаухов</w:t>
            </w:r>
          </w:p>
          <w:p w:rsidR="008423D1" w:rsidRPr="00251F52" w:rsidRDefault="008423D1" w:rsidP="00732EB6">
            <w:pPr>
              <w:spacing w:before="120"/>
              <w:rPr>
                <w:sz w:val="28"/>
                <w:szCs w:val="28"/>
              </w:rPr>
            </w:pPr>
            <w:r>
              <w:rPr>
                <w:sz w:val="28"/>
                <w:szCs w:val="28"/>
              </w:rPr>
              <w:t>«_____» _________________201</w:t>
            </w:r>
            <w:r w:rsidR="00732EB6">
              <w:rPr>
                <w:sz w:val="28"/>
                <w:szCs w:val="28"/>
              </w:rPr>
              <w:t>8</w:t>
            </w:r>
            <w:r w:rsidRPr="00251F52">
              <w:rPr>
                <w:sz w:val="28"/>
                <w:szCs w:val="28"/>
              </w:rPr>
              <w:t xml:space="preserve"> г.</w:t>
            </w:r>
          </w:p>
        </w:tc>
      </w:tr>
    </w:tbl>
    <w:p w:rsidR="0000374E" w:rsidRDefault="0000374E" w:rsidP="00F51C25">
      <w:pPr>
        <w:pStyle w:val="a4"/>
        <w:spacing w:before="240" w:after="240"/>
        <w:rPr>
          <w:rFonts w:ascii="Times New Roman" w:hAnsi="Times New Roman"/>
          <w:b/>
          <w:sz w:val="32"/>
          <w:szCs w:val="32"/>
          <w:lang w:val="en-US"/>
        </w:rPr>
        <w:sectPr w:rsidR="0000374E" w:rsidSect="003D1278">
          <w:pgSz w:w="11906" w:h="16838"/>
          <w:pgMar w:top="1135" w:right="566" w:bottom="1134" w:left="1418" w:header="708" w:footer="708" w:gutter="0"/>
          <w:cols w:space="708"/>
          <w:docGrid w:linePitch="360"/>
        </w:sectPr>
      </w:pPr>
    </w:p>
    <w:p w:rsidR="00F51C25" w:rsidRPr="008423D1" w:rsidRDefault="00F51C25" w:rsidP="008423D1">
      <w:pPr>
        <w:pStyle w:val="a4"/>
        <w:spacing w:before="240" w:after="240"/>
        <w:rPr>
          <w:rFonts w:ascii="Times New Roman" w:hAnsi="Times New Roman"/>
          <w:b/>
          <w:spacing w:val="0"/>
          <w:sz w:val="32"/>
          <w:szCs w:val="32"/>
        </w:rPr>
      </w:pPr>
      <w:r w:rsidRPr="008423D1">
        <w:rPr>
          <w:rFonts w:ascii="Times New Roman" w:hAnsi="Times New Roman"/>
          <w:b/>
          <w:spacing w:val="0"/>
          <w:sz w:val="32"/>
          <w:szCs w:val="32"/>
        </w:rPr>
        <w:lastRenderedPageBreak/>
        <w:t>Содержание</w:t>
      </w:r>
      <w:bookmarkStart w:id="3" w:name="_Toc527786402"/>
      <w:bookmarkEnd w:id="0"/>
      <w:bookmarkEnd w:id="3"/>
    </w:p>
    <w:bookmarkStart w:id="4" w:name="_Toc397958150"/>
    <w:p w:rsidR="00FE4F3D" w:rsidRPr="001743E6" w:rsidRDefault="00D343A9">
      <w:pPr>
        <w:pStyle w:val="11"/>
        <w:rPr>
          <w:rFonts w:ascii="Calibri" w:hAnsi="Calibri"/>
          <w:b w:val="0"/>
          <w:noProof/>
          <w:sz w:val="22"/>
          <w:szCs w:val="22"/>
        </w:rPr>
      </w:pPr>
      <w:r w:rsidRPr="00D343A9">
        <w:rPr>
          <w:b w:val="0"/>
          <w:szCs w:val="28"/>
        </w:rPr>
        <w:fldChar w:fldCharType="begin"/>
      </w:r>
      <w:r w:rsidR="001E5ACB">
        <w:rPr>
          <w:b w:val="0"/>
          <w:szCs w:val="28"/>
        </w:rPr>
        <w:instrText xml:space="preserve"> TOC \o "1-3" \h \z \u </w:instrText>
      </w:r>
      <w:r w:rsidRPr="00D343A9">
        <w:rPr>
          <w:b w:val="0"/>
          <w:szCs w:val="28"/>
        </w:rPr>
        <w:fldChar w:fldCharType="separate"/>
      </w:r>
      <w:hyperlink w:anchor="_Toc533003783" w:history="1">
        <w:r w:rsidR="00FE4F3D" w:rsidRPr="0087482D">
          <w:rPr>
            <w:rStyle w:val="a7"/>
            <w:noProof/>
          </w:rPr>
          <w:t>1.</w:t>
        </w:r>
        <w:r w:rsidR="00FE4F3D" w:rsidRPr="001743E6">
          <w:rPr>
            <w:rFonts w:ascii="Calibri" w:hAnsi="Calibri"/>
            <w:b w:val="0"/>
            <w:noProof/>
            <w:sz w:val="22"/>
            <w:szCs w:val="22"/>
          </w:rPr>
          <w:tab/>
        </w:r>
        <w:r w:rsidR="00FE4F3D" w:rsidRPr="0087482D">
          <w:rPr>
            <w:rStyle w:val="a7"/>
            <w:noProof/>
          </w:rPr>
          <w:t>Введение</w:t>
        </w:r>
        <w:r w:rsidR="00FE4F3D">
          <w:rPr>
            <w:noProof/>
            <w:webHidden/>
          </w:rPr>
          <w:tab/>
        </w:r>
        <w:r w:rsidR="00FE4F3D">
          <w:rPr>
            <w:noProof/>
            <w:webHidden/>
          </w:rPr>
          <w:fldChar w:fldCharType="begin"/>
        </w:r>
        <w:r w:rsidR="00FE4F3D">
          <w:rPr>
            <w:noProof/>
            <w:webHidden/>
          </w:rPr>
          <w:instrText xml:space="preserve"> PAGEREF _Toc533003783 \h </w:instrText>
        </w:r>
        <w:r w:rsidR="00FE4F3D">
          <w:rPr>
            <w:noProof/>
            <w:webHidden/>
          </w:rPr>
        </w:r>
        <w:r w:rsidR="00FE4F3D">
          <w:rPr>
            <w:noProof/>
            <w:webHidden/>
          </w:rPr>
          <w:fldChar w:fldCharType="separate"/>
        </w:r>
        <w:r w:rsidR="00FE4F3D">
          <w:rPr>
            <w:noProof/>
            <w:webHidden/>
          </w:rPr>
          <w:t>3</w:t>
        </w:r>
        <w:r w:rsidR="00FE4F3D">
          <w:rPr>
            <w:noProof/>
            <w:webHidden/>
          </w:rPr>
          <w:fldChar w:fldCharType="end"/>
        </w:r>
      </w:hyperlink>
    </w:p>
    <w:p w:rsidR="00FE4F3D" w:rsidRPr="001743E6" w:rsidRDefault="00FE4F3D">
      <w:pPr>
        <w:pStyle w:val="21"/>
        <w:tabs>
          <w:tab w:val="left" w:pos="880"/>
        </w:tabs>
        <w:rPr>
          <w:rFonts w:ascii="Calibri" w:hAnsi="Calibri"/>
          <w:noProof/>
          <w:sz w:val="22"/>
          <w:szCs w:val="22"/>
        </w:rPr>
      </w:pPr>
      <w:hyperlink w:anchor="_Toc533003784" w:history="1">
        <w:r w:rsidRPr="0087482D">
          <w:rPr>
            <w:rStyle w:val="a7"/>
            <w:noProof/>
          </w:rPr>
          <w:t>1.1.</w:t>
        </w:r>
        <w:r w:rsidRPr="001743E6">
          <w:rPr>
            <w:rFonts w:ascii="Calibri" w:hAnsi="Calibri"/>
            <w:noProof/>
            <w:sz w:val="22"/>
            <w:szCs w:val="22"/>
          </w:rPr>
          <w:tab/>
        </w:r>
        <w:r w:rsidRPr="0087482D">
          <w:rPr>
            <w:rStyle w:val="a7"/>
            <w:noProof/>
          </w:rPr>
          <w:t>Цель</w:t>
        </w:r>
        <w:r>
          <w:rPr>
            <w:noProof/>
            <w:webHidden/>
          </w:rPr>
          <w:tab/>
        </w:r>
        <w:r>
          <w:rPr>
            <w:noProof/>
            <w:webHidden/>
          </w:rPr>
          <w:fldChar w:fldCharType="begin"/>
        </w:r>
        <w:r>
          <w:rPr>
            <w:noProof/>
            <w:webHidden/>
          </w:rPr>
          <w:instrText xml:space="preserve"> PAGEREF _Toc533003784 \h </w:instrText>
        </w:r>
        <w:r>
          <w:rPr>
            <w:noProof/>
            <w:webHidden/>
          </w:rPr>
        </w:r>
        <w:r>
          <w:rPr>
            <w:noProof/>
            <w:webHidden/>
          </w:rPr>
          <w:fldChar w:fldCharType="separate"/>
        </w:r>
        <w:r>
          <w:rPr>
            <w:noProof/>
            <w:webHidden/>
          </w:rPr>
          <w:t>3</w:t>
        </w:r>
        <w:r>
          <w:rPr>
            <w:noProof/>
            <w:webHidden/>
          </w:rPr>
          <w:fldChar w:fldCharType="end"/>
        </w:r>
      </w:hyperlink>
    </w:p>
    <w:p w:rsidR="00FE4F3D" w:rsidRPr="001743E6" w:rsidRDefault="00FE4F3D">
      <w:pPr>
        <w:pStyle w:val="21"/>
        <w:tabs>
          <w:tab w:val="left" w:pos="880"/>
        </w:tabs>
        <w:rPr>
          <w:rFonts w:ascii="Calibri" w:hAnsi="Calibri"/>
          <w:noProof/>
          <w:sz w:val="22"/>
          <w:szCs w:val="22"/>
        </w:rPr>
      </w:pPr>
      <w:hyperlink w:anchor="_Toc533003785" w:history="1">
        <w:r w:rsidRPr="0087482D">
          <w:rPr>
            <w:rStyle w:val="a7"/>
            <w:noProof/>
          </w:rPr>
          <w:t>1.2.</w:t>
        </w:r>
        <w:r w:rsidRPr="001743E6">
          <w:rPr>
            <w:rFonts w:ascii="Calibri" w:hAnsi="Calibri"/>
            <w:noProof/>
            <w:sz w:val="22"/>
            <w:szCs w:val="22"/>
          </w:rPr>
          <w:tab/>
        </w:r>
        <w:r w:rsidRPr="0087482D">
          <w:rPr>
            <w:rStyle w:val="a7"/>
            <w:noProof/>
          </w:rPr>
          <w:t>Контекст</w:t>
        </w:r>
        <w:r>
          <w:rPr>
            <w:noProof/>
            <w:webHidden/>
          </w:rPr>
          <w:tab/>
        </w:r>
        <w:r>
          <w:rPr>
            <w:noProof/>
            <w:webHidden/>
          </w:rPr>
          <w:fldChar w:fldCharType="begin"/>
        </w:r>
        <w:r>
          <w:rPr>
            <w:noProof/>
            <w:webHidden/>
          </w:rPr>
          <w:instrText xml:space="preserve"> PAGEREF _Toc533003785 \h </w:instrText>
        </w:r>
        <w:r>
          <w:rPr>
            <w:noProof/>
            <w:webHidden/>
          </w:rPr>
        </w:r>
        <w:r>
          <w:rPr>
            <w:noProof/>
            <w:webHidden/>
          </w:rPr>
          <w:fldChar w:fldCharType="separate"/>
        </w:r>
        <w:r>
          <w:rPr>
            <w:noProof/>
            <w:webHidden/>
          </w:rPr>
          <w:t>3</w:t>
        </w:r>
        <w:r>
          <w:rPr>
            <w:noProof/>
            <w:webHidden/>
          </w:rPr>
          <w:fldChar w:fldCharType="end"/>
        </w:r>
      </w:hyperlink>
    </w:p>
    <w:p w:rsidR="00FE4F3D" w:rsidRPr="001743E6" w:rsidRDefault="00FE4F3D">
      <w:pPr>
        <w:pStyle w:val="21"/>
        <w:tabs>
          <w:tab w:val="left" w:pos="880"/>
        </w:tabs>
        <w:rPr>
          <w:rFonts w:ascii="Calibri" w:hAnsi="Calibri"/>
          <w:noProof/>
          <w:sz w:val="22"/>
          <w:szCs w:val="22"/>
        </w:rPr>
      </w:pPr>
      <w:hyperlink w:anchor="_Toc533003786" w:history="1">
        <w:r w:rsidRPr="0087482D">
          <w:rPr>
            <w:rStyle w:val="a7"/>
            <w:noProof/>
          </w:rPr>
          <w:t>1.3.</w:t>
        </w:r>
        <w:r w:rsidRPr="001743E6">
          <w:rPr>
            <w:rFonts w:ascii="Calibri" w:hAnsi="Calibri"/>
            <w:noProof/>
            <w:sz w:val="22"/>
            <w:szCs w:val="22"/>
          </w:rPr>
          <w:tab/>
        </w:r>
        <w:r w:rsidRPr="0087482D">
          <w:rPr>
            <w:rStyle w:val="a7"/>
            <w:noProof/>
          </w:rPr>
          <w:t>Определения и сокращения</w:t>
        </w:r>
        <w:r>
          <w:rPr>
            <w:noProof/>
            <w:webHidden/>
          </w:rPr>
          <w:tab/>
        </w:r>
        <w:r>
          <w:rPr>
            <w:noProof/>
            <w:webHidden/>
          </w:rPr>
          <w:fldChar w:fldCharType="begin"/>
        </w:r>
        <w:r>
          <w:rPr>
            <w:noProof/>
            <w:webHidden/>
          </w:rPr>
          <w:instrText xml:space="preserve"> PAGEREF _Toc533003786 \h </w:instrText>
        </w:r>
        <w:r>
          <w:rPr>
            <w:noProof/>
            <w:webHidden/>
          </w:rPr>
        </w:r>
        <w:r>
          <w:rPr>
            <w:noProof/>
            <w:webHidden/>
          </w:rPr>
          <w:fldChar w:fldCharType="separate"/>
        </w:r>
        <w:r>
          <w:rPr>
            <w:noProof/>
            <w:webHidden/>
          </w:rPr>
          <w:t>3</w:t>
        </w:r>
        <w:r>
          <w:rPr>
            <w:noProof/>
            <w:webHidden/>
          </w:rPr>
          <w:fldChar w:fldCharType="end"/>
        </w:r>
      </w:hyperlink>
    </w:p>
    <w:p w:rsidR="00FE4F3D" w:rsidRPr="001743E6" w:rsidRDefault="00FE4F3D">
      <w:pPr>
        <w:pStyle w:val="21"/>
        <w:tabs>
          <w:tab w:val="left" w:pos="880"/>
        </w:tabs>
        <w:rPr>
          <w:rFonts w:ascii="Calibri" w:hAnsi="Calibri"/>
          <w:noProof/>
          <w:sz w:val="22"/>
          <w:szCs w:val="22"/>
        </w:rPr>
      </w:pPr>
      <w:hyperlink w:anchor="_Toc533003787" w:history="1">
        <w:r w:rsidRPr="0087482D">
          <w:rPr>
            <w:rStyle w:val="a7"/>
            <w:noProof/>
          </w:rPr>
          <w:t>1.4.</w:t>
        </w:r>
        <w:r w:rsidRPr="001743E6">
          <w:rPr>
            <w:rFonts w:ascii="Calibri" w:hAnsi="Calibri"/>
            <w:noProof/>
            <w:sz w:val="22"/>
            <w:szCs w:val="22"/>
          </w:rPr>
          <w:tab/>
        </w:r>
        <w:r w:rsidRPr="0087482D">
          <w:rPr>
            <w:rStyle w:val="a7"/>
            <w:noProof/>
          </w:rPr>
          <w:t>Ссылки</w:t>
        </w:r>
        <w:r>
          <w:rPr>
            <w:noProof/>
            <w:webHidden/>
          </w:rPr>
          <w:tab/>
        </w:r>
        <w:r>
          <w:rPr>
            <w:noProof/>
            <w:webHidden/>
          </w:rPr>
          <w:fldChar w:fldCharType="begin"/>
        </w:r>
        <w:r>
          <w:rPr>
            <w:noProof/>
            <w:webHidden/>
          </w:rPr>
          <w:instrText xml:space="preserve"> PAGEREF _Toc533003787 \h </w:instrText>
        </w:r>
        <w:r>
          <w:rPr>
            <w:noProof/>
            <w:webHidden/>
          </w:rPr>
        </w:r>
        <w:r>
          <w:rPr>
            <w:noProof/>
            <w:webHidden/>
          </w:rPr>
          <w:fldChar w:fldCharType="separate"/>
        </w:r>
        <w:r>
          <w:rPr>
            <w:noProof/>
            <w:webHidden/>
          </w:rPr>
          <w:t>4</w:t>
        </w:r>
        <w:r>
          <w:rPr>
            <w:noProof/>
            <w:webHidden/>
          </w:rPr>
          <w:fldChar w:fldCharType="end"/>
        </w:r>
      </w:hyperlink>
    </w:p>
    <w:p w:rsidR="00FE4F3D" w:rsidRPr="001743E6" w:rsidRDefault="00FE4F3D">
      <w:pPr>
        <w:pStyle w:val="11"/>
        <w:rPr>
          <w:rFonts w:ascii="Calibri" w:hAnsi="Calibri"/>
          <w:b w:val="0"/>
          <w:noProof/>
          <w:sz w:val="22"/>
          <w:szCs w:val="22"/>
        </w:rPr>
      </w:pPr>
      <w:hyperlink w:anchor="_Toc533003788" w:history="1">
        <w:r w:rsidRPr="0087482D">
          <w:rPr>
            <w:rStyle w:val="a7"/>
            <w:noProof/>
            <w:lang w:val="en-US"/>
          </w:rPr>
          <w:t>2.</w:t>
        </w:r>
        <w:r w:rsidRPr="001743E6">
          <w:rPr>
            <w:rFonts w:ascii="Calibri" w:hAnsi="Calibri"/>
            <w:b w:val="0"/>
            <w:noProof/>
            <w:sz w:val="22"/>
            <w:szCs w:val="22"/>
          </w:rPr>
          <w:tab/>
        </w:r>
        <w:r w:rsidRPr="0087482D">
          <w:rPr>
            <w:rStyle w:val="a7"/>
            <w:noProof/>
          </w:rPr>
          <w:t>Общие сведения</w:t>
        </w:r>
        <w:r>
          <w:rPr>
            <w:noProof/>
            <w:webHidden/>
          </w:rPr>
          <w:tab/>
        </w:r>
        <w:r>
          <w:rPr>
            <w:noProof/>
            <w:webHidden/>
          </w:rPr>
          <w:fldChar w:fldCharType="begin"/>
        </w:r>
        <w:r>
          <w:rPr>
            <w:noProof/>
            <w:webHidden/>
          </w:rPr>
          <w:instrText xml:space="preserve"> PAGEREF _Toc533003788 \h </w:instrText>
        </w:r>
        <w:r>
          <w:rPr>
            <w:noProof/>
            <w:webHidden/>
          </w:rPr>
        </w:r>
        <w:r>
          <w:rPr>
            <w:noProof/>
            <w:webHidden/>
          </w:rPr>
          <w:fldChar w:fldCharType="separate"/>
        </w:r>
        <w:r>
          <w:rPr>
            <w:noProof/>
            <w:webHidden/>
          </w:rPr>
          <w:t>5</w:t>
        </w:r>
        <w:r>
          <w:rPr>
            <w:noProof/>
            <w:webHidden/>
          </w:rPr>
          <w:fldChar w:fldCharType="end"/>
        </w:r>
      </w:hyperlink>
    </w:p>
    <w:p w:rsidR="00FE4F3D" w:rsidRPr="001743E6" w:rsidRDefault="00FE4F3D">
      <w:pPr>
        <w:pStyle w:val="21"/>
        <w:tabs>
          <w:tab w:val="left" w:pos="880"/>
        </w:tabs>
        <w:rPr>
          <w:rFonts w:ascii="Calibri" w:hAnsi="Calibri"/>
          <w:noProof/>
          <w:sz w:val="22"/>
          <w:szCs w:val="22"/>
        </w:rPr>
      </w:pPr>
      <w:hyperlink w:anchor="_Toc533003789" w:history="1">
        <w:r w:rsidRPr="0087482D">
          <w:rPr>
            <w:rStyle w:val="a7"/>
            <w:noProof/>
          </w:rPr>
          <w:t>2.1.</w:t>
        </w:r>
        <w:r w:rsidRPr="001743E6">
          <w:rPr>
            <w:rFonts w:ascii="Calibri" w:hAnsi="Calibri"/>
            <w:noProof/>
            <w:sz w:val="22"/>
            <w:szCs w:val="22"/>
          </w:rPr>
          <w:tab/>
        </w:r>
        <w:r w:rsidRPr="0087482D">
          <w:rPr>
            <w:rStyle w:val="a7"/>
            <w:noProof/>
          </w:rPr>
          <w:t>Область применения</w:t>
        </w:r>
        <w:r>
          <w:rPr>
            <w:noProof/>
            <w:webHidden/>
          </w:rPr>
          <w:tab/>
        </w:r>
        <w:r>
          <w:rPr>
            <w:noProof/>
            <w:webHidden/>
          </w:rPr>
          <w:fldChar w:fldCharType="begin"/>
        </w:r>
        <w:r>
          <w:rPr>
            <w:noProof/>
            <w:webHidden/>
          </w:rPr>
          <w:instrText xml:space="preserve"> PAGEREF _Toc533003789 \h </w:instrText>
        </w:r>
        <w:r>
          <w:rPr>
            <w:noProof/>
            <w:webHidden/>
          </w:rPr>
        </w:r>
        <w:r>
          <w:rPr>
            <w:noProof/>
            <w:webHidden/>
          </w:rPr>
          <w:fldChar w:fldCharType="separate"/>
        </w:r>
        <w:r>
          <w:rPr>
            <w:noProof/>
            <w:webHidden/>
          </w:rPr>
          <w:t>5</w:t>
        </w:r>
        <w:r>
          <w:rPr>
            <w:noProof/>
            <w:webHidden/>
          </w:rPr>
          <w:fldChar w:fldCharType="end"/>
        </w:r>
      </w:hyperlink>
    </w:p>
    <w:p w:rsidR="00FE4F3D" w:rsidRPr="001743E6" w:rsidRDefault="00FE4F3D">
      <w:pPr>
        <w:pStyle w:val="21"/>
        <w:tabs>
          <w:tab w:val="left" w:pos="880"/>
        </w:tabs>
        <w:rPr>
          <w:rFonts w:ascii="Calibri" w:hAnsi="Calibri"/>
          <w:noProof/>
          <w:sz w:val="22"/>
          <w:szCs w:val="22"/>
        </w:rPr>
      </w:pPr>
      <w:hyperlink w:anchor="_Toc533003790" w:history="1">
        <w:r w:rsidRPr="0087482D">
          <w:rPr>
            <w:rStyle w:val="a7"/>
            <w:noProof/>
          </w:rPr>
          <w:t>2.2.</w:t>
        </w:r>
        <w:r w:rsidRPr="001743E6">
          <w:rPr>
            <w:rFonts w:ascii="Calibri" w:hAnsi="Calibri"/>
            <w:noProof/>
            <w:sz w:val="22"/>
            <w:szCs w:val="22"/>
          </w:rPr>
          <w:tab/>
        </w:r>
        <w:r w:rsidRPr="0087482D">
          <w:rPr>
            <w:rStyle w:val="a7"/>
            <w:noProof/>
          </w:rPr>
          <w:t>Краткое описание возможностей интерфейса</w:t>
        </w:r>
        <w:r>
          <w:rPr>
            <w:noProof/>
            <w:webHidden/>
          </w:rPr>
          <w:tab/>
        </w:r>
        <w:r>
          <w:rPr>
            <w:noProof/>
            <w:webHidden/>
          </w:rPr>
          <w:fldChar w:fldCharType="begin"/>
        </w:r>
        <w:r>
          <w:rPr>
            <w:noProof/>
            <w:webHidden/>
          </w:rPr>
          <w:instrText xml:space="preserve"> PAGEREF _Toc533003790 \h </w:instrText>
        </w:r>
        <w:r>
          <w:rPr>
            <w:noProof/>
            <w:webHidden/>
          </w:rPr>
        </w:r>
        <w:r>
          <w:rPr>
            <w:noProof/>
            <w:webHidden/>
          </w:rPr>
          <w:fldChar w:fldCharType="separate"/>
        </w:r>
        <w:r>
          <w:rPr>
            <w:noProof/>
            <w:webHidden/>
          </w:rPr>
          <w:t>5</w:t>
        </w:r>
        <w:r>
          <w:rPr>
            <w:noProof/>
            <w:webHidden/>
          </w:rPr>
          <w:fldChar w:fldCharType="end"/>
        </w:r>
      </w:hyperlink>
    </w:p>
    <w:p w:rsidR="00FE4F3D" w:rsidRPr="001743E6" w:rsidRDefault="00FE4F3D">
      <w:pPr>
        <w:pStyle w:val="21"/>
        <w:tabs>
          <w:tab w:val="left" w:pos="880"/>
        </w:tabs>
        <w:rPr>
          <w:rFonts w:ascii="Calibri" w:hAnsi="Calibri"/>
          <w:noProof/>
          <w:sz w:val="22"/>
          <w:szCs w:val="22"/>
        </w:rPr>
      </w:pPr>
      <w:hyperlink w:anchor="_Toc533003791" w:history="1">
        <w:r w:rsidRPr="0087482D">
          <w:rPr>
            <w:rStyle w:val="a7"/>
            <w:noProof/>
          </w:rPr>
          <w:t>2.3.</w:t>
        </w:r>
        <w:r w:rsidRPr="001743E6">
          <w:rPr>
            <w:rFonts w:ascii="Calibri" w:hAnsi="Calibri"/>
            <w:noProof/>
            <w:sz w:val="22"/>
            <w:szCs w:val="22"/>
          </w:rPr>
          <w:tab/>
        </w:r>
        <w:r w:rsidRPr="0087482D">
          <w:rPr>
            <w:rStyle w:val="a7"/>
            <w:noProof/>
          </w:rPr>
          <w:t>Уровень подготовки пользователя</w:t>
        </w:r>
        <w:r>
          <w:rPr>
            <w:noProof/>
            <w:webHidden/>
          </w:rPr>
          <w:tab/>
        </w:r>
        <w:r>
          <w:rPr>
            <w:noProof/>
            <w:webHidden/>
          </w:rPr>
          <w:fldChar w:fldCharType="begin"/>
        </w:r>
        <w:r>
          <w:rPr>
            <w:noProof/>
            <w:webHidden/>
          </w:rPr>
          <w:instrText xml:space="preserve"> PAGEREF _Toc533003791 \h </w:instrText>
        </w:r>
        <w:r>
          <w:rPr>
            <w:noProof/>
            <w:webHidden/>
          </w:rPr>
        </w:r>
        <w:r>
          <w:rPr>
            <w:noProof/>
            <w:webHidden/>
          </w:rPr>
          <w:fldChar w:fldCharType="separate"/>
        </w:r>
        <w:r>
          <w:rPr>
            <w:noProof/>
            <w:webHidden/>
          </w:rPr>
          <w:t>5</w:t>
        </w:r>
        <w:r>
          <w:rPr>
            <w:noProof/>
            <w:webHidden/>
          </w:rPr>
          <w:fldChar w:fldCharType="end"/>
        </w:r>
      </w:hyperlink>
    </w:p>
    <w:p w:rsidR="00FE4F3D" w:rsidRPr="001743E6" w:rsidRDefault="00FE4F3D">
      <w:pPr>
        <w:pStyle w:val="21"/>
        <w:tabs>
          <w:tab w:val="left" w:pos="880"/>
        </w:tabs>
        <w:rPr>
          <w:rFonts w:ascii="Calibri" w:hAnsi="Calibri"/>
          <w:noProof/>
          <w:sz w:val="22"/>
          <w:szCs w:val="22"/>
        </w:rPr>
      </w:pPr>
      <w:hyperlink w:anchor="_Toc533003792" w:history="1">
        <w:r w:rsidRPr="0087482D">
          <w:rPr>
            <w:rStyle w:val="a7"/>
            <w:noProof/>
          </w:rPr>
          <w:t>2.4.</w:t>
        </w:r>
        <w:r w:rsidRPr="001743E6">
          <w:rPr>
            <w:rFonts w:ascii="Calibri" w:hAnsi="Calibri"/>
            <w:noProof/>
            <w:sz w:val="22"/>
            <w:szCs w:val="22"/>
          </w:rPr>
          <w:tab/>
        </w:r>
        <w:r w:rsidRPr="0087482D">
          <w:rPr>
            <w:rStyle w:val="a7"/>
            <w:noProof/>
          </w:rPr>
          <w:t>Условия функционирования</w:t>
        </w:r>
        <w:r>
          <w:rPr>
            <w:noProof/>
            <w:webHidden/>
          </w:rPr>
          <w:tab/>
        </w:r>
        <w:r>
          <w:rPr>
            <w:noProof/>
            <w:webHidden/>
          </w:rPr>
          <w:fldChar w:fldCharType="begin"/>
        </w:r>
        <w:r>
          <w:rPr>
            <w:noProof/>
            <w:webHidden/>
          </w:rPr>
          <w:instrText xml:space="preserve"> PAGEREF _Toc533003792 \h </w:instrText>
        </w:r>
        <w:r>
          <w:rPr>
            <w:noProof/>
            <w:webHidden/>
          </w:rPr>
        </w:r>
        <w:r>
          <w:rPr>
            <w:noProof/>
            <w:webHidden/>
          </w:rPr>
          <w:fldChar w:fldCharType="separate"/>
        </w:r>
        <w:r>
          <w:rPr>
            <w:noProof/>
            <w:webHidden/>
          </w:rPr>
          <w:t>6</w:t>
        </w:r>
        <w:r>
          <w:rPr>
            <w:noProof/>
            <w:webHidden/>
          </w:rPr>
          <w:fldChar w:fldCharType="end"/>
        </w:r>
      </w:hyperlink>
    </w:p>
    <w:p w:rsidR="00FE4F3D" w:rsidRPr="001743E6" w:rsidRDefault="00FE4F3D">
      <w:pPr>
        <w:pStyle w:val="11"/>
        <w:rPr>
          <w:rFonts w:ascii="Calibri" w:hAnsi="Calibri"/>
          <w:b w:val="0"/>
          <w:noProof/>
          <w:sz w:val="22"/>
          <w:szCs w:val="22"/>
        </w:rPr>
      </w:pPr>
      <w:hyperlink w:anchor="_Toc533003793" w:history="1">
        <w:r w:rsidRPr="0087482D">
          <w:rPr>
            <w:rStyle w:val="a7"/>
            <w:noProof/>
            <w:lang w:val="en-US"/>
          </w:rPr>
          <w:t>3.</w:t>
        </w:r>
        <w:r w:rsidRPr="001743E6">
          <w:rPr>
            <w:rFonts w:ascii="Calibri" w:hAnsi="Calibri"/>
            <w:b w:val="0"/>
            <w:noProof/>
            <w:sz w:val="22"/>
            <w:szCs w:val="22"/>
          </w:rPr>
          <w:tab/>
        </w:r>
        <w:r w:rsidRPr="0087482D">
          <w:rPr>
            <w:rStyle w:val="a7"/>
            <w:noProof/>
          </w:rPr>
          <w:t>Подготовка к работе</w:t>
        </w:r>
        <w:r>
          <w:rPr>
            <w:noProof/>
            <w:webHidden/>
          </w:rPr>
          <w:tab/>
        </w:r>
        <w:r>
          <w:rPr>
            <w:noProof/>
            <w:webHidden/>
          </w:rPr>
          <w:fldChar w:fldCharType="begin"/>
        </w:r>
        <w:r>
          <w:rPr>
            <w:noProof/>
            <w:webHidden/>
          </w:rPr>
          <w:instrText xml:space="preserve"> PAGEREF _Toc533003793 \h </w:instrText>
        </w:r>
        <w:r>
          <w:rPr>
            <w:noProof/>
            <w:webHidden/>
          </w:rPr>
        </w:r>
        <w:r>
          <w:rPr>
            <w:noProof/>
            <w:webHidden/>
          </w:rPr>
          <w:fldChar w:fldCharType="separate"/>
        </w:r>
        <w:r>
          <w:rPr>
            <w:noProof/>
            <w:webHidden/>
          </w:rPr>
          <w:t>7</w:t>
        </w:r>
        <w:r>
          <w:rPr>
            <w:noProof/>
            <w:webHidden/>
          </w:rPr>
          <w:fldChar w:fldCharType="end"/>
        </w:r>
      </w:hyperlink>
    </w:p>
    <w:p w:rsidR="00FE4F3D" w:rsidRPr="001743E6" w:rsidRDefault="00FE4F3D">
      <w:pPr>
        <w:pStyle w:val="21"/>
        <w:tabs>
          <w:tab w:val="left" w:pos="880"/>
        </w:tabs>
        <w:rPr>
          <w:rFonts w:ascii="Calibri" w:hAnsi="Calibri"/>
          <w:noProof/>
          <w:sz w:val="22"/>
          <w:szCs w:val="22"/>
        </w:rPr>
      </w:pPr>
      <w:hyperlink w:anchor="_Toc533003794" w:history="1">
        <w:r w:rsidRPr="0087482D">
          <w:rPr>
            <w:rStyle w:val="a7"/>
            <w:noProof/>
          </w:rPr>
          <w:t>3.1.</w:t>
        </w:r>
        <w:r w:rsidRPr="001743E6">
          <w:rPr>
            <w:rFonts w:ascii="Calibri" w:hAnsi="Calibri"/>
            <w:noProof/>
            <w:sz w:val="22"/>
            <w:szCs w:val="22"/>
          </w:rPr>
          <w:tab/>
        </w:r>
        <w:r w:rsidRPr="0087482D">
          <w:rPr>
            <w:rStyle w:val="a7"/>
            <w:noProof/>
          </w:rPr>
          <w:t>Запуск Оболочки АРМ ППД</w:t>
        </w:r>
        <w:r>
          <w:rPr>
            <w:noProof/>
            <w:webHidden/>
          </w:rPr>
          <w:tab/>
        </w:r>
        <w:r>
          <w:rPr>
            <w:noProof/>
            <w:webHidden/>
          </w:rPr>
          <w:fldChar w:fldCharType="begin"/>
        </w:r>
        <w:r>
          <w:rPr>
            <w:noProof/>
            <w:webHidden/>
          </w:rPr>
          <w:instrText xml:space="preserve"> PAGEREF _Toc533003794 \h </w:instrText>
        </w:r>
        <w:r>
          <w:rPr>
            <w:noProof/>
            <w:webHidden/>
          </w:rPr>
        </w:r>
        <w:r>
          <w:rPr>
            <w:noProof/>
            <w:webHidden/>
          </w:rPr>
          <w:fldChar w:fldCharType="separate"/>
        </w:r>
        <w:r>
          <w:rPr>
            <w:noProof/>
            <w:webHidden/>
          </w:rPr>
          <w:t>7</w:t>
        </w:r>
        <w:r>
          <w:rPr>
            <w:noProof/>
            <w:webHidden/>
          </w:rPr>
          <w:fldChar w:fldCharType="end"/>
        </w:r>
      </w:hyperlink>
    </w:p>
    <w:p w:rsidR="00FE4F3D" w:rsidRPr="001743E6" w:rsidRDefault="00FE4F3D">
      <w:pPr>
        <w:pStyle w:val="21"/>
        <w:tabs>
          <w:tab w:val="left" w:pos="880"/>
        </w:tabs>
        <w:rPr>
          <w:rFonts w:ascii="Calibri" w:hAnsi="Calibri"/>
          <w:noProof/>
          <w:sz w:val="22"/>
          <w:szCs w:val="22"/>
        </w:rPr>
      </w:pPr>
      <w:hyperlink w:anchor="_Toc533003795" w:history="1">
        <w:r w:rsidRPr="0087482D">
          <w:rPr>
            <w:rStyle w:val="a7"/>
            <w:noProof/>
          </w:rPr>
          <w:t>3.2.</w:t>
        </w:r>
        <w:r w:rsidRPr="001743E6">
          <w:rPr>
            <w:rFonts w:ascii="Calibri" w:hAnsi="Calibri"/>
            <w:noProof/>
            <w:sz w:val="22"/>
            <w:szCs w:val="22"/>
          </w:rPr>
          <w:tab/>
        </w:r>
        <w:r w:rsidRPr="0087482D">
          <w:rPr>
            <w:rStyle w:val="a7"/>
            <w:noProof/>
          </w:rPr>
          <w:t>Описание интерфейса модуля «Памятки приемосдатчика»</w:t>
        </w:r>
        <w:r>
          <w:rPr>
            <w:noProof/>
            <w:webHidden/>
          </w:rPr>
          <w:tab/>
        </w:r>
        <w:r>
          <w:rPr>
            <w:noProof/>
            <w:webHidden/>
          </w:rPr>
          <w:fldChar w:fldCharType="begin"/>
        </w:r>
        <w:r>
          <w:rPr>
            <w:noProof/>
            <w:webHidden/>
          </w:rPr>
          <w:instrText xml:space="preserve"> PAGEREF _Toc533003795 \h </w:instrText>
        </w:r>
        <w:r>
          <w:rPr>
            <w:noProof/>
            <w:webHidden/>
          </w:rPr>
        </w:r>
        <w:r>
          <w:rPr>
            <w:noProof/>
            <w:webHidden/>
          </w:rPr>
          <w:fldChar w:fldCharType="separate"/>
        </w:r>
        <w:r>
          <w:rPr>
            <w:noProof/>
            <w:webHidden/>
          </w:rPr>
          <w:t>8</w:t>
        </w:r>
        <w:r>
          <w:rPr>
            <w:noProof/>
            <w:webHidden/>
          </w:rPr>
          <w:fldChar w:fldCharType="end"/>
        </w:r>
      </w:hyperlink>
    </w:p>
    <w:p w:rsidR="00FE4F3D" w:rsidRPr="001743E6" w:rsidRDefault="00FE4F3D">
      <w:pPr>
        <w:pStyle w:val="21"/>
        <w:tabs>
          <w:tab w:val="left" w:pos="880"/>
        </w:tabs>
        <w:rPr>
          <w:rFonts w:ascii="Calibri" w:hAnsi="Calibri"/>
          <w:noProof/>
          <w:sz w:val="22"/>
          <w:szCs w:val="22"/>
        </w:rPr>
      </w:pPr>
      <w:hyperlink w:anchor="_Toc533003796" w:history="1">
        <w:r w:rsidRPr="0087482D">
          <w:rPr>
            <w:rStyle w:val="a7"/>
            <w:noProof/>
          </w:rPr>
          <w:t>3.3.</w:t>
        </w:r>
        <w:r w:rsidRPr="001743E6">
          <w:rPr>
            <w:rFonts w:ascii="Calibri" w:hAnsi="Calibri"/>
            <w:noProof/>
            <w:sz w:val="22"/>
            <w:szCs w:val="22"/>
          </w:rPr>
          <w:tab/>
        </w:r>
        <w:r w:rsidRPr="0087482D">
          <w:rPr>
            <w:rStyle w:val="a7"/>
            <w:noProof/>
          </w:rPr>
          <w:t>Описание интерфейса модуля «Акты»</w:t>
        </w:r>
        <w:r>
          <w:rPr>
            <w:noProof/>
            <w:webHidden/>
          </w:rPr>
          <w:tab/>
        </w:r>
        <w:r>
          <w:rPr>
            <w:noProof/>
            <w:webHidden/>
          </w:rPr>
          <w:fldChar w:fldCharType="begin"/>
        </w:r>
        <w:r>
          <w:rPr>
            <w:noProof/>
            <w:webHidden/>
          </w:rPr>
          <w:instrText xml:space="preserve"> PAGEREF _Toc533003796 \h </w:instrText>
        </w:r>
        <w:r>
          <w:rPr>
            <w:noProof/>
            <w:webHidden/>
          </w:rPr>
        </w:r>
        <w:r>
          <w:rPr>
            <w:noProof/>
            <w:webHidden/>
          </w:rPr>
          <w:fldChar w:fldCharType="separate"/>
        </w:r>
        <w:r>
          <w:rPr>
            <w:noProof/>
            <w:webHidden/>
          </w:rPr>
          <w:t>8</w:t>
        </w:r>
        <w:r>
          <w:rPr>
            <w:noProof/>
            <w:webHidden/>
          </w:rPr>
          <w:fldChar w:fldCharType="end"/>
        </w:r>
      </w:hyperlink>
    </w:p>
    <w:p w:rsidR="00FE4F3D" w:rsidRPr="001743E6" w:rsidRDefault="00FE4F3D">
      <w:pPr>
        <w:pStyle w:val="11"/>
        <w:rPr>
          <w:rFonts w:ascii="Calibri" w:hAnsi="Calibri"/>
          <w:b w:val="0"/>
          <w:noProof/>
          <w:sz w:val="22"/>
          <w:szCs w:val="22"/>
        </w:rPr>
      </w:pPr>
      <w:hyperlink w:anchor="_Toc533003797" w:history="1">
        <w:r w:rsidRPr="0087482D">
          <w:rPr>
            <w:rStyle w:val="a7"/>
            <w:noProof/>
          </w:rPr>
          <w:t>4.</w:t>
        </w:r>
        <w:r w:rsidRPr="001743E6">
          <w:rPr>
            <w:rFonts w:ascii="Calibri" w:hAnsi="Calibri"/>
            <w:b w:val="0"/>
            <w:noProof/>
            <w:sz w:val="22"/>
            <w:szCs w:val="22"/>
          </w:rPr>
          <w:tab/>
        </w:r>
        <w:r w:rsidRPr="0087482D">
          <w:rPr>
            <w:rStyle w:val="a7"/>
            <w:noProof/>
          </w:rPr>
          <w:t>Описание операций</w:t>
        </w:r>
        <w:r>
          <w:rPr>
            <w:noProof/>
            <w:webHidden/>
          </w:rPr>
          <w:tab/>
        </w:r>
        <w:r>
          <w:rPr>
            <w:noProof/>
            <w:webHidden/>
          </w:rPr>
          <w:fldChar w:fldCharType="begin"/>
        </w:r>
        <w:r>
          <w:rPr>
            <w:noProof/>
            <w:webHidden/>
          </w:rPr>
          <w:instrText xml:space="preserve"> PAGEREF _Toc533003797 \h </w:instrText>
        </w:r>
        <w:r>
          <w:rPr>
            <w:noProof/>
            <w:webHidden/>
          </w:rPr>
        </w:r>
        <w:r>
          <w:rPr>
            <w:noProof/>
            <w:webHidden/>
          </w:rPr>
          <w:fldChar w:fldCharType="separate"/>
        </w:r>
        <w:r>
          <w:rPr>
            <w:noProof/>
            <w:webHidden/>
          </w:rPr>
          <w:t>10</w:t>
        </w:r>
        <w:r>
          <w:rPr>
            <w:noProof/>
            <w:webHidden/>
          </w:rPr>
          <w:fldChar w:fldCharType="end"/>
        </w:r>
      </w:hyperlink>
    </w:p>
    <w:p w:rsidR="00FE4F3D" w:rsidRPr="001743E6" w:rsidRDefault="00FE4F3D">
      <w:pPr>
        <w:pStyle w:val="21"/>
        <w:tabs>
          <w:tab w:val="left" w:pos="880"/>
        </w:tabs>
        <w:rPr>
          <w:rFonts w:ascii="Calibri" w:hAnsi="Calibri"/>
          <w:noProof/>
          <w:sz w:val="22"/>
          <w:szCs w:val="22"/>
        </w:rPr>
      </w:pPr>
      <w:hyperlink w:anchor="_Toc533003798" w:history="1">
        <w:r w:rsidRPr="0087482D">
          <w:rPr>
            <w:rStyle w:val="a7"/>
            <w:noProof/>
          </w:rPr>
          <w:t>4.1.</w:t>
        </w:r>
        <w:r w:rsidRPr="001743E6">
          <w:rPr>
            <w:rFonts w:ascii="Calibri" w:hAnsi="Calibri"/>
            <w:noProof/>
            <w:sz w:val="22"/>
            <w:szCs w:val="22"/>
          </w:rPr>
          <w:tab/>
        </w:r>
        <w:r w:rsidRPr="0087482D">
          <w:rPr>
            <w:rStyle w:val="a7"/>
            <w:noProof/>
          </w:rPr>
          <w:t>Предоставление полномочий</w:t>
        </w:r>
        <w:r>
          <w:rPr>
            <w:noProof/>
            <w:webHidden/>
          </w:rPr>
          <w:tab/>
        </w:r>
        <w:r>
          <w:rPr>
            <w:noProof/>
            <w:webHidden/>
          </w:rPr>
          <w:fldChar w:fldCharType="begin"/>
        </w:r>
        <w:r>
          <w:rPr>
            <w:noProof/>
            <w:webHidden/>
          </w:rPr>
          <w:instrText xml:space="preserve"> PAGEREF _Toc533003798 \h </w:instrText>
        </w:r>
        <w:r>
          <w:rPr>
            <w:noProof/>
            <w:webHidden/>
          </w:rPr>
        </w:r>
        <w:r>
          <w:rPr>
            <w:noProof/>
            <w:webHidden/>
          </w:rPr>
          <w:fldChar w:fldCharType="separate"/>
        </w:r>
        <w:r>
          <w:rPr>
            <w:noProof/>
            <w:webHidden/>
          </w:rPr>
          <w:t>10</w:t>
        </w:r>
        <w:r>
          <w:rPr>
            <w:noProof/>
            <w:webHidden/>
          </w:rPr>
          <w:fldChar w:fldCharType="end"/>
        </w:r>
      </w:hyperlink>
    </w:p>
    <w:p w:rsidR="00FE4F3D" w:rsidRPr="001743E6" w:rsidRDefault="00FE4F3D">
      <w:pPr>
        <w:pStyle w:val="21"/>
        <w:tabs>
          <w:tab w:val="left" w:pos="880"/>
        </w:tabs>
        <w:rPr>
          <w:rFonts w:ascii="Calibri" w:hAnsi="Calibri"/>
          <w:noProof/>
          <w:sz w:val="22"/>
          <w:szCs w:val="22"/>
        </w:rPr>
      </w:pPr>
      <w:hyperlink w:anchor="_Toc533003799" w:history="1">
        <w:r w:rsidRPr="0087482D">
          <w:rPr>
            <w:rStyle w:val="a7"/>
            <w:noProof/>
          </w:rPr>
          <w:t>4.2.</w:t>
        </w:r>
        <w:r w:rsidRPr="001743E6">
          <w:rPr>
            <w:rFonts w:ascii="Calibri" w:hAnsi="Calibri"/>
            <w:noProof/>
            <w:sz w:val="22"/>
            <w:szCs w:val="22"/>
          </w:rPr>
          <w:tab/>
        </w:r>
        <w:r w:rsidRPr="0087482D">
          <w:rPr>
            <w:rStyle w:val="a7"/>
            <w:noProof/>
          </w:rPr>
          <w:t>Модуль «Памятки приемосдатчика»</w:t>
        </w:r>
        <w:r>
          <w:rPr>
            <w:noProof/>
            <w:webHidden/>
          </w:rPr>
          <w:tab/>
        </w:r>
        <w:r>
          <w:rPr>
            <w:noProof/>
            <w:webHidden/>
          </w:rPr>
          <w:fldChar w:fldCharType="begin"/>
        </w:r>
        <w:r>
          <w:rPr>
            <w:noProof/>
            <w:webHidden/>
          </w:rPr>
          <w:instrText xml:space="preserve"> PAGEREF _Toc533003799 \h </w:instrText>
        </w:r>
        <w:r>
          <w:rPr>
            <w:noProof/>
            <w:webHidden/>
          </w:rPr>
        </w:r>
        <w:r>
          <w:rPr>
            <w:noProof/>
            <w:webHidden/>
          </w:rPr>
          <w:fldChar w:fldCharType="separate"/>
        </w:r>
        <w:r>
          <w:rPr>
            <w:noProof/>
            <w:webHidden/>
          </w:rPr>
          <w:t>12</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00" w:history="1">
        <w:r w:rsidRPr="0087482D">
          <w:rPr>
            <w:rStyle w:val="a7"/>
            <w:noProof/>
          </w:rPr>
          <w:t>4.2.1.</w:t>
        </w:r>
        <w:r w:rsidRPr="001743E6">
          <w:rPr>
            <w:rFonts w:ascii="Calibri" w:hAnsi="Calibri"/>
            <w:noProof/>
            <w:sz w:val="22"/>
            <w:szCs w:val="22"/>
          </w:rPr>
          <w:tab/>
        </w:r>
        <w:r w:rsidRPr="0087482D">
          <w:rPr>
            <w:rStyle w:val="a7"/>
            <w:noProof/>
          </w:rPr>
          <w:t>Создание нового фильтра</w:t>
        </w:r>
        <w:r>
          <w:rPr>
            <w:noProof/>
            <w:webHidden/>
          </w:rPr>
          <w:tab/>
        </w:r>
        <w:r>
          <w:rPr>
            <w:noProof/>
            <w:webHidden/>
          </w:rPr>
          <w:fldChar w:fldCharType="begin"/>
        </w:r>
        <w:r>
          <w:rPr>
            <w:noProof/>
            <w:webHidden/>
          </w:rPr>
          <w:instrText xml:space="preserve"> PAGEREF _Toc533003800 \h </w:instrText>
        </w:r>
        <w:r>
          <w:rPr>
            <w:noProof/>
            <w:webHidden/>
          </w:rPr>
        </w:r>
        <w:r>
          <w:rPr>
            <w:noProof/>
            <w:webHidden/>
          </w:rPr>
          <w:fldChar w:fldCharType="separate"/>
        </w:r>
        <w:r>
          <w:rPr>
            <w:noProof/>
            <w:webHidden/>
          </w:rPr>
          <w:t>13</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01" w:history="1">
        <w:r w:rsidRPr="0087482D">
          <w:rPr>
            <w:rStyle w:val="a7"/>
            <w:noProof/>
          </w:rPr>
          <w:t>4.2.2.</w:t>
        </w:r>
        <w:r w:rsidRPr="001743E6">
          <w:rPr>
            <w:rFonts w:ascii="Calibri" w:hAnsi="Calibri"/>
            <w:noProof/>
            <w:sz w:val="22"/>
            <w:szCs w:val="22"/>
          </w:rPr>
          <w:tab/>
        </w:r>
        <w:r w:rsidRPr="0087482D">
          <w:rPr>
            <w:rStyle w:val="a7"/>
            <w:noProof/>
          </w:rPr>
          <w:t>Работа со списком документов</w:t>
        </w:r>
        <w:r>
          <w:rPr>
            <w:noProof/>
            <w:webHidden/>
          </w:rPr>
          <w:tab/>
        </w:r>
        <w:r>
          <w:rPr>
            <w:noProof/>
            <w:webHidden/>
          </w:rPr>
          <w:fldChar w:fldCharType="begin"/>
        </w:r>
        <w:r>
          <w:rPr>
            <w:noProof/>
            <w:webHidden/>
          </w:rPr>
          <w:instrText xml:space="preserve"> PAGEREF _Toc533003801 \h </w:instrText>
        </w:r>
        <w:r>
          <w:rPr>
            <w:noProof/>
            <w:webHidden/>
          </w:rPr>
        </w:r>
        <w:r>
          <w:rPr>
            <w:noProof/>
            <w:webHidden/>
          </w:rPr>
          <w:fldChar w:fldCharType="separate"/>
        </w:r>
        <w:r>
          <w:rPr>
            <w:noProof/>
            <w:webHidden/>
          </w:rPr>
          <w:t>18</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02" w:history="1">
        <w:r w:rsidRPr="0087482D">
          <w:rPr>
            <w:rStyle w:val="a7"/>
            <w:noProof/>
          </w:rPr>
          <w:t>4.2.3.</w:t>
        </w:r>
        <w:r w:rsidRPr="001743E6">
          <w:rPr>
            <w:rFonts w:ascii="Calibri" w:hAnsi="Calibri"/>
            <w:noProof/>
            <w:sz w:val="22"/>
            <w:szCs w:val="22"/>
          </w:rPr>
          <w:tab/>
        </w:r>
        <w:r w:rsidRPr="0087482D">
          <w:rPr>
            <w:rStyle w:val="a7"/>
            <w:noProof/>
          </w:rPr>
          <w:t>Просмотр Памятки приемосдатчика</w:t>
        </w:r>
        <w:r>
          <w:rPr>
            <w:noProof/>
            <w:webHidden/>
          </w:rPr>
          <w:tab/>
        </w:r>
        <w:r>
          <w:rPr>
            <w:noProof/>
            <w:webHidden/>
          </w:rPr>
          <w:fldChar w:fldCharType="begin"/>
        </w:r>
        <w:r>
          <w:rPr>
            <w:noProof/>
            <w:webHidden/>
          </w:rPr>
          <w:instrText xml:space="preserve"> PAGEREF _Toc533003802 \h </w:instrText>
        </w:r>
        <w:r>
          <w:rPr>
            <w:noProof/>
            <w:webHidden/>
          </w:rPr>
        </w:r>
        <w:r>
          <w:rPr>
            <w:noProof/>
            <w:webHidden/>
          </w:rPr>
          <w:fldChar w:fldCharType="separate"/>
        </w:r>
        <w:r>
          <w:rPr>
            <w:noProof/>
            <w:webHidden/>
          </w:rPr>
          <w:t>18</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03" w:history="1">
        <w:r w:rsidRPr="0087482D">
          <w:rPr>
            <w:rStyle w:val="a7"/>
            <w:noProof/>
          </w:rPr>
          <w:t>4.2.4.</w:t>
        </w:r>
        <w:r w:rsidRPr="001743E6">
          <w:rPr>
            <w:rFonts w:ascii="Calibri" w:hAnsi="Calibri"/>
            <w:noProof/>
            <w:sz w:val="22"/>
            <w:szCs w:val="22"/>
          </w:rPr>
          <w:tab/>
        </w:r>
        <w:r w:rsidRPr="0087482D">
          <w:rPr>
            <w:rStyle w:val="a7"/>
            <w:noProof/>
          </w:rPr>
          <w:t>Подписание Памятки приемосдатчика</w:t>
        </w:r>
        <w:r>
          <w:rPr>
            <w:noProof/>
            <w:webHidden/>
          </w:rPr>
          <w:tab/>
        </w:r>
        <w:r>
          <w:rPr>
            <w:noProof/>
            <w:webHidden/>
          </w:rPr>
          <w:fldChar w:fldCharType="begin"/>
        </w:r>
        <w:r>
          <w:rPr>
            <w:noProof/>
            <w:webHidden/>
          </w:rPr>
          <w:instrText xml:space="preserve"> PAGEREF _Toc533003803 \h </w:instrText>
        </w:r>
        <w:r>
          <w:rPr>
            <w:noProof/>
            <w:webHidden/>
          </w:rPr>
        </w:r>
        <w:r>
          <w:rPr>
            <w:noProof/>
            <w:webHidden/>
          </w:rPr>
          <w:fldChar w:fldCharType="separate"/>
        </w:r>
        <w:r>
          <w:rPr>
            <w:noProof/>
            <w:webHidden/>
          </w:rPr>
          <w:t>19</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04" w:history="1">
        <w:r w:rsidRPr="0087482D">
          <w:rPr>
            <w:rStyle w:val="a7"/>
            <w:noProof/>
          </w:rPr>
          <w:t>4.2.5.</w:t>
        </w:r>
        <w:r w:rsidRPr="001743E6">
          <w:rPr>
            <w:rFonts w:ascii="Calibri" w:hAnsi="Calibri"/>
            <w:noProof/>
            <w:sz w:val="22"/>
            <w:szCs w:val="22"/>
          </w:rPr>
          <w:tab/>
        </w:r>
        <w:r w:rsidRPr="0087482D">
          <w:rPr>
            <w:rStyle w:val="a7"/>
            <w:noProof/>
          </w:rPr>
          <w:t>Отклонение памятки приемосдатчика</w:t>
        </w:r>
        <w:r>
          <w:rPr>
            <w:noProof/>
            <w:webHidden/>
          </w:rPr>
          <w:tab/>
        </w:r>
        <w:r>
          <w:rPr>
            <w:noProof/>
            <w:webHidden/>
          </w:rPr>
          <w:fldChar w:fldCharType="begin"/>
        </w:r>
        <w:r>
          <w:rPr>
            <w:noProof/>
            <w:webHidden/>
          </w:rPr>
          <w:instrText xml:space="preserve"> PAGEREF _Toc533003804 \h </w:instrText>
        </w:r>
        <w:r>
          <w:rPr>
            <w:noProof/>
            <w:webHidden/>
          </w:rPr>
        </w:r>
        <w:r>
          <w:rPr>
            <w:noProof/>
            <w:webHidden/>
          </w:rPr>
          <w:fldChar w:fldCharType="separate"/>
        </w:r>
        <w:r>
          <w:rPr>
            <w:noProof/>
            <w:webHidden/>
          </w:rPr>
          <w:t>20</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05" w:history="1">
        <w:r w:rsidRPr="0087482D">
          <w:rPr>
            <w:rStyle w:val="a7"/>
            <w:noProof/>
          </w:rPr>
          <w:t>4.2.6.</w:t>
        </w:r>
        <w:r w:rsidRPr="001743E6">
          <w:rPr>
            <w:rFonts w:ascii="Calibri" w:hAnsi="Calibri"/>
            <w:noProof/>
            <w:sz w:val="22"/>
            <w:szCs w:val="22"/>
          </w:rPr>
          <w:tab/>
        </w:r>
        <w:r w:rsidRPr="0087482D">
          <w:rPr>
            <w:rStyle w:val="a7"/>
            <w:noProof/>
          </w:rPr>
          <w:t>Перевод документа в состояние Ожидает порчи</w:t>
        </w:r>
        <w:r>
          <w:rPr>
            <w:noProof/>
            <w:webHidden/>
          </w:rPr>
          <w:tab/>
        </w:r>
        <w:r>
          <w:rPr>
            <w:noProof/>
            <w:webHidden/>
          </w:rPr>
          <w:fldChar w:fldCharType="begin"/>
        </w:r>
        <w:r>
          <w:rPr>
            <w:noProof/>
            <w:webHidden/>
          </w:rPr>
          <w:instrText xml:space="preserve"> PAGEREF _Toc533003805 \h </w:instrText>
        </w:r>
        <w:r>
          <w:rPr>
            <w:noProof/>
            <w:webHidden/>
          </w:rPr>
        </w:r>
        <w:r>
          <w:rPr>
            <w:noProof/>
            <w:webHidden/>
          </w:rPr>
          <w:fldChar w:fldCharType="separate"/>
        </w:r>
        <w:r>
          <w:rPr>
            <w:noProof/>
            <w:webHidden/>
          </w:rPr>
          <w:t>22</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06" w:history="1">
        <w:r w:rsidRPr="0087482D">
          <w:rPr>
            <w:rStyle w:val="a7"/>
            <w:noProof/>
          </w:rPr>
          <w:t>4.2.7.</w:t>
        </w:r>
        <w:r w:rsidRPr="001743E6">
          <w:rPr>
            <w:rFonts w:ascii="Calibri" w:hAnsi="Calibri"/>
            <w:noProof/>
            <w:sz w:val="22"/>
            <w:szCs w:val="22"/>
          </w:rPr>
          <w:tab/>
        </w:r>
        <w:r w:rsidRPr="0087482D">
          <w:rPr>
            <w:rStyle w:val="a7"/>
            <w:noProof/>
          </w:rPr>
          <w:t>Отказ клиента от подписи</w:t>
        </w:r>
        <w:r>
          <w:rPr>
            <w:noProof/>
            <w:webHidden/>
          </w:rPr>
          <w:tab/>
        </w:r>
        <w:r>
          <w:rPr>
            <w:noProof/>
            <w:webHidden/>
          </w:rPr>
          <w:fldChar w:fldCharType="begin"/>
        </w:r>
        <w:r>
          <w:rPr>
            <w:noProof/>
            <w:webHidden/>
          </w:rPr>
          <w:instrText xml:space="preserve"> PAGEREF _Toc533003806 \h </w:instrText>
        </w:r>
        <w:r>
          <w:rPr>
            <w:noProof/>
            <w:webHidden/>
          </w:rPr>
        </w:r>
        <w:r>
          <w:rPr>
            <w:noProof/>
            <w:webHidden/>
          </w:rPr>
          <w:fldChar w:fldCharType="separate"/>
        </w:r>
        <w:r>
          <w:rPr>
            <w:noProof/>
            <w:webHidden/>
          </w:rPr>
          <w:t>23</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07" w:history="1">
        <w:r w:rsidRPr="0087482D">
          <w:rPr>
            <w:rStyle w:val="a7"/>
            <w:noProof/>
          </w:rPr>
          <w:t>4.2.8.</w:t>
        </w:r>
        <w:r w:rsidRPr="001743E6">
          <w:rPr>
            <w:rFonts w:ascii="Calibri" w:hAnsi="Calibri"/>
            <w:noProof/>
            <w:sz w:val="22"/>
            <w:szCs w:val="22"/>
          </w:rPr>
          <w:tab/>
        </w:r>
        <w:r w:rsidRPr="0087482D">
          <w:rPr>
            <w:rStyle w:val="a7"/>
            <w:noProof/>
          </w:rPr>
          <w:t>Порча памятки приемосдатчика</w:t>
        </w:r>
        <w:r>
          <w:rPr>
            <w:noProof/>
            <w:webHidden/>
          </w:rPr>
          <w:tab/>
        </w:r>
        <w:r>
          <w:rPr>
            <w:noProof/>
            <w:webHidden/>
          </w:rPr>
          <w:fldChar w:fldCharType="begin"/>
        </w:r>
        <w:r>
          <w:rPr>
            <w:noProof/>
            <w:webHidden/>
          </w:rPr>
          <w:instrText xml:space="preserve"> PAGEREF _Toc533003807 \h </w:instrText>
        </w:r>
        <w:r>
          <w:rPr>
            <w:noProof/>
            <w:webHidden/>
          </w:rPr>
        </w:r>
        <w:r>
          <w:rPr>
            <w:noProof/>
            <w:webHidden/>
          </w:rPr>
          <w:fldChar w:fldCharType="separate"/>
        </w:r>
        <w:r>
          <w:rPr>
            <w:noProof/>
            <w:webHidden/>
          </w:rPr>
          <w:t>24</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08" w:history="1">
        <w:r w:rsidRPr="0087482D">
          <w:rPr>
            <w:rStyle w:val="a7"/>
            <w:noProof/>
          </w:rPr>
          <w:t>4.2.9.</w:t>
        </w:r>
        <w:r w:rsidRPr="001743E6">
          <w:rPr>
            <w:rFonts w:ascii="Calibri" w:hAnsi="Calibri"/>
            <w:noProof/>
            <w:sz w:val="22"/>
            <w:szCs w:val="22"/>
          </w:rPr>
          <w:tab/>
        </w:r>
        <w:r w:rsidRPr="0087482D">
          <w:rPr>
            <w:rStyle w:val="a7"/>
            <w:noProof/>
          </w:rPr>
          <w:t>Автоматическое согласование памятки приемосдатчика</w:t>
        </w:r>
        <w:r>
          <w:rPr>
            <w:noProof/>
            <w:webHidden/>
          </w:rPr>
          <w:tab/>
        </w:r>
        <w:r>
          <w:rPr>
            <w:noProof/>
            <w:webHidden/>
          </w:rPr>
          <w:fldChar w:fldCharType="begin"/>
        </w:r>
        <w:r>
          <w:rPr>
            <w:noProof/>
            <w:webHidden/>
          </w:rPr>
          <w:instrText xml:space="preserve"> PAGEREF _Toc533003808 \h </w:instrText>
        </w:r>
        <w:r>
          <w:rPr>
            <w:noProof/>
            <w:webHidden/>
          </w:rPr>
        </w:r>
        <w:r>
          <w:rPr>
            <w:noProof/>
            <w:webHidden/>
          </w:rPr>
          <w:fldChar w:fldCharType="separate"/>
        </w:r>
        <w:r>
          <w:rPr>
            <w:noProof/>
            <w:webHidden/>
          </w:rPr>
          <w:t>26</w:t>
        </w:r>
        <w:r>
          <w:rPr>
            <w:noProof/>
            <w:webHidden/>
          </w:rPr>
          <w:fldChar w:fldCharType="end"/>
        </w:r>
      </w:hyperlink>
    </w:p>
    <w:p w:rsidR="00FE4F3D" w:rsidRPr="001743E6" w:rsidRDefault="00FE4F3D">
      <w:pPr>
        <w:pStyle w:val="33"/>
        <w:tabs>
          <w:tab w:val="left" w:pos="1540"/>
          <w:tab w:val="right" w:leader="dot" w:pos="9627"/>
        </w:tabs>
        <w:rPr>
          <w:rFonts w:ascii="Calibri" w:hAnsi="Calibri"/>
          <w:noProof/>
          <w:sz w:val="22"/>
          <w:szCs w:val="22"/>
        </w:rPr>
      </w:pPr>
      <w:hyperlink w:anchor="_Toc533003809" w:history="1">
        <w:r w:rsidRPr="0087482D">
          <w:rPr>
            <w:rStyle w:val="a7"/>
            <w:noProof/>
          </w:rPr>
          <w:t>4.2.10.</w:t>
        </w:r>
        <w:r w:rsidRPr="001743E6">
          <w:rPr>
            <w:rFonts w:ascii="Calibri" w:hAnsi="Calibri"/>
            <w:noProof/>
            <w:sz w:val="22"/>
            <w:szCs w:val="22"/>
          </w:rPr>
          <w:tab/>
        </w:r>
        <w:r w:rsidRPr="0087482D">
          <w:rPr>
            <w:rStyle w:val="a7"/>
            <w:noProof/>
          </w:rPr>
          <w:t>История</w:t>
        </w:r>
        <w:r>
          <w:rPr>
            <w:noProof/>
            <w:webHidden/>
          </w:rPr>
          <w:tab/>
        </w:r>
        <w:r>
          <w:rPr>
            <w:noProof/>
            <w:webHidden/>
          </w:rPr>
          <w:fldChar w:fldCharType="begin"/>
        </w:r>
        <w:r>
          <w:rPr>
            <w:noProof/>
            <w:webHidden/>
          </w:rPr>
          <w:instrText xml:space="preserve"> PAGEREF _Toc533003809 \h </w:instrText>
        </w:r>
        <w:r>
          <w:rPr>
            <w:noProof/>
            <w:webHidden/>
          </w:rPr>
        </w:r>
        <w:r>
          <w:rPr>
            <w:noProof/>
            <w:webHidden/>
          </w:rPr>
          <w:fldChar w:fldCharType="separate"/>
        </w:r>
        <w:r>
          <w:rPr>
            <w:noProof/>
            <w:webHidden/>
          </w:rPr>
          <w:t>26</w:t>
        </w:r>
        <w:r>
          <w:rPr>
            <w:noProof/>
            <w:webHidden/>
          </w:rPr>
          <w:fldChar w:fldCharType="end"/>
        </w:r>
      </w:hyperlink>
    </w:p>
    <w:p w:rsidR="00FE4F3D" w:rsidRPr="001743E6" w:rsidRDefault="00FE4F3D">
      <w:pPr>
        <w:pStyle w:val="33"/>
        <w:tabs>
          <w:tab w:val="left" w:pos="1540"/>
          <w:tab w:val="right" w:leader="dot" w:pos="9627"/>
        </w:tabs>
        <w:rPr>
          <w:rFonts w:ascii="Calibri" w:hAnsi="Calibri"/>
          <w:noProof/>
          <w:sz w:val="22"/>
          <w:szCs w:val="22"/>
        </w:rPr>
      </w:pPr>
      <w:hyperlink w:anchor="_Toc533003810" w:history="1">
        <w:r w:rsidRPr="0087482D">
          <w:rPr>
            <w:rStyle w:val="a7"/>
            <w:noProof/>
          </w:rPr>
          <w:t>4.2.11.</w:t>
        </w:r>
        <w:r w:rsidRPr="001743E6">
          <w:rPr>
            <w:rFonts w:ascii="Calibri" w:hAnsi="Calibri"/>
            <w:noProof/>
            <w:sz w:val="22"/>
            <w:szCs w:val="22"/>
          </w:rPr>
          <w:tab/>
        </w:r>
        <w:r w:rsidRPr="0087482D">
          <w:rPr>
            <w:rStyle w:val="a7"/>
            <w:noProof/>
          </w:rPr>
          <w:t>Печать Памятки приемосдатчика</w:t>
        </w:r>
        <w:r>
          <w:rPr>
            <w:noProof/>
            <w:webHidden/>
          </w:rPr>
          <w:tab/>
        </w:r>
        <w:r>
          <w:rPr>
            <w:noProof/>
            <w:webHidden/>
          </w:rPr>
          <w:fldChar w:fldCharType="begin"/>
        </w:r>
        <w:r>
          <w:rPr>
            <w:noProof/>
            <w:webHidden/>
          </w:rPr>
          <w:instrText xml:space="preserve"> PAGEREF _Toc533003810 \h </w:instrText>
        </w:r>
        <w:r>
          <w:rPr>
            <w:noProof/>
            <w:webHidden/>
          </w:rPr>
        </w:r>
        <w:r>
          <w:rPr>
            <w:noProof/>
            <w:webHidden/>
          </w:rPr>
          <w:fldChar w:fldCharType="separate"/>
        </w:r>
        <w:r>
          <w:rPr>
            <w:noProof/>
            <w:webHidden/>
          </w:rPr>
          <w:t>27</w:t>
        </w:r>
        <w:r>
          <w:rPr>
            <w:noProof/>
            <w:webHidden/>
          </w:rPr>
          <w:fldChar w:fldCharType="end"/>
        </w:r>
      </w:hyperlink>
    </w:p>
    <w:p w:rsidR="00FE4F3D" w:rsidRPr="001743E6" w:rsidRDefault="00FE4F3D">
      <w:pPr>
        <w:pStyle w:val="21"/>
        <w:tabs>
          <w:tab w:val="left" w:pos="880"/>
        </w:tabs>
        <w:rPr>
          <w:rFonts w:ascii="Calibri" w:hAnsi="Calibri"/>
          <w:noProof/>
          <w:sz w:val="22"/>
          <w:szCs w:val="22"/>
        </w:rPr>
      </w:pPr>
      <w:hyperlink w:anchor="_Toc533003811" w:history="1">
        <w:r w:rsidRPr="0087482D">
          <w:rPr>
            <w:rStyle w:val="a7"/>
            <w:noProof/>
          </w:rPr>
          <w:t>4.3.</w:t>
        </w:r>
        <w:r w:rsidRPr="001743E6">
          <w:rPr>
            <w:rFonts w:ascii="Calibri" w:hAnsi="Calibri"/>
            <w:noProof/>
            <w:sz w:val="22"/>
            <w:szCs w:val="22"/>
          </w:rPr>
          <w:tab/>
        </w:r>
        <w:r w:rsidRPr="0087482D">
          <w:rPr>
            <w:rStyle w:val="a7"/>
            <w:noProof/>
          </w:rPr>
          <w:t>Модуль «Акты»</w:t>
        </w:r>
        <w:r>
          <w:rPr>
            <w:noProof/>
            <w:webHidden/>
          </w:rPr>
          <w:tab/>
        </w:r>
        <w:r>
          <w:rPr>
            <w:noProof/>
            <w:webHidden/>
          </w:rPr>
          <w:fldChar w:fldCharType="begin"/>
        </w:r>
        <w:r>
          <w:rPr>
            <w:noProof/>
            <w:webHidden/>
          </w:rPr>
          <w:instrText xml:space="preserve"> PAGEREF _Toc533003811 \h </w:instrText>
        </w:r>
        <w:r>
          <w:rPr>
            <w:noProof/>
            <w:webHidden/>
          </w:rPr>
        </w:r>
        <w:r>
          <w:rPr>
            <w:noProof/>
            <w:webHidden/>
          </w:rPr>
          <w:fldChar w:fldCharType="separate"/>
        </w:r>
        <w:r>
          <w:rPr>
            <w:noProof/>
            <w:webHidden/>
          </w:rPr>
          <w:t>27</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12" w:history="1">
        <w:r w:rsidRPr="0087482D">
          <w:rPr>
            <w:rStyle w:val="a7"/>
            <w:noProof/>
          </w:rPr>
          <w:t>4.3.1.</w:t>
        </w:r>
        <w:r w:rsidRPr="001743E6">
          <w:rPr>
            <w:rFonts w:ascii="Calibri" w:hAnsi="Calibri"/>
            <w:noProof/>
            <w:sz w:val="22"/>
            <w:szCs w:val="22"/>
          </w:rPr>
          <w:tab/>
        </w:r>
        <w:r w:rsidRPr="0087482D">
          <w:rPr>
            <w:rStyle w:val="a7"/>
            <w:noProof/>
          </w:rPr>
          <w:t>Создание нового фильтра</w:t>
        </w:r>
        <w:r>
          <w:rPr>
            <w:noProof/>
            <w:webHidden/>
          </w:rPr>
          <w:tab/>
        </w:r>
        <w:r>
          <w:rPr>
            <w:noProof/>
            <w:webHidden/>
          </w:rPr>
          <w:fldChar w:fldCharType="begin"/>
        </w:r>
        <w:r>
          <w:rPr>
            <w:noProof/>
            <w:webHidden/>
          </w:rPr>
          <w:instrText xml:space="preserve"> PAGEREF _Toc533003812 \h </w:instrText>
        </w:r>
        <w:r>
          <w:rPr>
            <w:noProof/>
            <w:webHidden/>
          </w:rPr>
        </w:r>
        <w:r>
          <w:rPr>
            <w:noProof/>
            <w:webHidden/>
          </w:rPr>
          <w:fldChar w:fldCharType="separate"/>
        </w:r>
        <w:r>
          <w:rPr>
            <w:noProof/>
            <w:webHidden/>
          </w:rPr>
          <w:t>28</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13" w:history="1">
        <w:r w:rsidRPr="0087482D">
          <w:rPr>
            <w:rStyle w:val="a7"/>
            <w:noProof/>
          </w:rPr>
          <w:t>4.3.2.</w:t>
        </w:r>
        <w:r w:rsidRPr="001743E6">
          <w:rPr>
            <w:rFonts w:ascii="Calibri" w:hAnsi="Calibri"/>
            <w:noProof/>
            <w:sz w:val="22"/>
            <w:szCs w:val="22"/>
          </w:rPr>
          <w:tab/>
        </w:r>
        <w:r w:rsidRPr="0087482D">
          <w:rPr>
            <w:rStyle w:val="a7"/>
            <w:noProof/>
          </w:rPr>
          <w:t>Поиск по номеру</w:t>
        </w:r>
        <w:r>
          <w:rPr>
            <w:noProof/>
            <w:webHidden/>
          </w:rPr>
          <w:tab/>
        </w:r>
        <w:r>
          <w:rPr>
            <w:noProof/>
            <w:webHidden/>
          </w:rPr>
          <w:fldChar w:fldCharType="begin"/>
        </w:r>
        <w:r>
          <w:rPr>
            <w:noProof/>
            <w:webHidden/>
          </w:rPr>
          <w:instrText xml:space="preserve"> PAGEREF _Toc533003813 \h </w:instrText>
        </w:r>
        <w:r>
          <w:rPr>
            <w:noProof/>
            <w:webHidden/>
          </w:rPr>
        </w:r>
        <w:r>
          <w:rPr>
            <w:noProof/>
            <w:webHidden/>
          </w:rPr>
          <w:fldChar w:fldCharType="separate"/>
        </w:r>
        <w:r>
          <w:rPr>
            <w:noProof/>
            <w:webHidden/>
          </w:rPr>
          <w:t>28</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14" w:history="1">
        <w:r w:rsidRPr="0087482D">
          <w:rPr>
            <w:rStyle w:val="a7"/>
            <w:noProof/>
          </w:rPr>
          <w:t>4.3.3.</w:t>
        </w:r>
        <w:r w:rsidRPr="001743E6">
          <w:rPr>
            <w:rFonts w:ascii="Calibri" w:hAnsi="Calibri"/>
            <w:noProof/>
            <w:sz w:val="22"/>
            <w:szCs w:val="22"/>
          </w:rPr>
          <w:tab/>
        </w:r>
        <w:r w:rsidRPr="0087482D">
          <w:rPr>
            <w:rStyle w:val="a7"/>
            <w:noProof/>
          </w:rPr>
          <w:t>Просмотр Актов общей формы</w:t>
        </w:r>
        <w:r>
          <w:rPr>
            <w:noProof/>
            <w:webHidden/>
          </w:rPr>
          <w:tab/>
        </w:r>
        <w:r>
          <w:rPr>
            <w:noProof/>
            <w:webHidden/>
          </w:rPr>
          <w:fldChar w:fldCharType="begin"/>
        </w:r>
        <w:r>
          <w:rPr>
            <w:noProof/>
            <w:webHidden/>
          </w:rPr>
          <w:instrText xml:space="preserve"> PAGEREF _Toc533003814 \h </w:instrText>
        </w:r>
        <w:r>
          <w:rPr>
            <w:noProof/>
            <w:webHidden/>
          </w:rPr>
        </w:r>
        <w:r>
          <w:rPr>
            <w:noProof/>
            <w:webHidden/>
          </w:rPr>
          <w:fldChar w:fldCharType="separate"/>
        </w:r>
        <w:r>
          <w:rPr>
            <w:noProof/>
            <w:webHidden/>
          </w:rPr>
          <w:t>28</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15" w:history="1">
        <w:r w:rsidRPr="0087482D">
          <w:rPr>
            <w:rStyle w:val="a7"/>
            <w:noProof/>
          </w:rPr>
          <w:t>4.3.4.</w:t>
        </w:r>
        <w:r w:rsidRPr="001743E6">
          <w:rPr>
            <w:rFonts w:ascii="Calibri" w:hAnsi="Calibri"/>
            <w:noProof/>
            <w:sz w:val="22"/>
            <w:szCs w:val="22"/>
          </w:rPr>
          <w:tab/>
        </w:r>
        <w:r w:rsidRPr="0087482D">
          <w:rPr>
            <w:rStyle w:val="a7"/>
            <w:noProof/>
          </w:rPr>
          <w:t>Подписание Акта общей формы</w:t>
        </w:r>
        <w:r>
          <w:rPr>
            <w:noProof/>
            <w:webHidden/>
          </w:rPr>
          <w:tab/>
        </w:r>
        <w:r>
          <w:rPr>
            <w:noProof/>
            <w:webHidden/>
          </w:rPr>
          <w:fldChar w:fldCharType="begin"/>
        </w:r>
        <w:r>
          <w:rPr>
            <w:noProof/>
            <w:webHidden/>
          </w:rPr>
          <w:instrText xml:space="preserve"> PAGEREF _Toc533003815 \h </w:instrText>
        </w:r>
        <w:r>
          <w:rPr>
            <w:noProof/>
            <w:webHidden/>
          </w:rPr>
        </w:r>
        <w:r>
          <w:rPr>
            <w:noProof/>
            <w:webHidden/>
          </w:rPr>
          <w:fldChar w:fldCharType="separate"/>
        </w:r>
        <w:r>
          <w:rPr>
            <w:noProof/>
            <w:webHidden/>
          </w:rPr>
          <w:t>29</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16" w:history="1">
        <w:r w:rsidRPr="0087482D">
          <w:rPr>
            <w:rStyle w:val="a7"/>
            <w:noProof/>
          </w:rPr>
          <w:t>4.3.5.</w:t>
        </w:r>
        <w:r w:rsidRPr="001743E6">
          <w:rPr>
            <w:rFonts w:ascii="Calibri" w:hAnsi="Calibri"/>
            <w:noProof/>
            <w:sz w:val="22"/>
            <w:szCs w:val="22"/>
          </w:rPr>
          <w:tab/>
        </w:r>
        <w:r w:rsidRPr="0087482D">
          <w:rPr>
            <w:rStyle w:val="a7"/>
            <w:noProof/>
          </w:rPr>
          <w:t>Отклонение акта общей формы</w:t>
        </w:r>
        <w:r>
          <w:rPr>
            <w:noProof/>
            <w:webHidden/>
          </w:rPr>
          <w:tab/>
        </w:r>
        <w:r>
          <w:rPr>
            <w:noProof/>
            <w:webHidden/>
          </w:rPr>
          <w:fldChar w:fldCharType="begin"/>
        </w:r>
        <w:r>
          <w:rPr>
            <w:noProof/>
            <w:webHidden/>
          </w:rPr>
          <w:instrText xml:space="preserve"> PAGEREF _Toc533003816 \h </w:instrText>
        </w:r>
        <w:r>
          <w:rPr>
            <w:noProof/>
            <w:webHidden/>
          </w:rPr>
        </w:r>
        <w:r>
          <w:rPr>
            <w:noProof/>
            <w:webHidden/>
          </w:rPr>
          <w:fldChar w:fldCharType="separate"/>
        </w:r>
        <w:r>
          <w:rPr>
            <w:noProof/>
            <w:webHidden/>
          </w:rPr>
          <w:t>30</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17" w:history="1">
        <w:r w:rsidRPr="0087482D">
          <w:rPr>
            <w:rStyle w:val="a7"/>
            <w:noProof/>
          </w:rPr>
          <w:t>4.3.6.</w:t>
        </w:r>
        <w:r w:rsidRPr="001743E6">
          <w:rPr>
            <w:rFonts w:ascii="Calibri" w:hAnsi="Calibri"/>
            <w:noProof/>
            <w:sz w:val="22"/>
            <w:szCs w:val="22"/>
          </w:rPr>
          <w:tab/>
        </w:r>
        <w:r w:rsidRPr="0087482D">
          <w:rPr>
            <w:rStyle w:val="a7"/>
            <w:noProof/>
          </w:rPr>
          <w:t>Отказ от подписи клиентом</w:t>
        </w:r>
        <w:r>
          <w:rPr>
            <w:noProof/>
            <w:webHidden/>
          </w:rPr>
          <w:tab/>
        </w:r>
        <w:r>
          <w:rPr>
            <w:noProof/>
            <w:webHidden/>
          </w:rPr>
          <w:fldChar w:fldCharType="begin"/>
        </w:r>
        <w:r>
          <w:rPr>
            <w:noProof/>
            <w:webHidden/>
          </w:rPr>
          <w:instrText xml:space="preserve"> PAGEREF _Toc533003817 \h </w:instrText>
        </w:r>
        <w:r>
          <w:rPr>
            <w:noProof/>
            <w:webHidden/>
          </w:rPr>
        </w:r>
        <w:r>
          <w:rPr>
            <w:noProof/>
            <w:webHidden/>
          </w:rPr>
          <w:fldChar w:fldCharType="separate"/>
        </w:r>
        <w:r>
          <w:rPr>
            <w:noProof/>
            <w:webHidden/>
          </w:rPr>
          <w:t>31</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18" w:history="1">
        <w:r w:rsidRPr="0087482D">
          <w:rPr>
            <w:rStyle w:val="a7"/>
            <w:noProof/>
          </w:rPr>
          <w:t>4.3.7.</w:t>
        </w:r>
        <w:r w:rsidRPr="001743E6">
          <w:rPr>
            <w:rFonts w:ascii="Calibri" w:hAnsi="Calibri"/>
            <w:noProof/>
            <w:sz w:val="22"/>
            <w:szCs w:val="22"/>
          </w:rPr>
          <w:tab/>
        </w:r>
        <w:r w:rsidRPr="0087482D">
          <w:rPr>
            <w:rStyle w:val="a7"/>
            <w:noProof/>
          </w:rPr>
          <w:t>Перевод документа в состояние Ожидает порчи</w:t>
        </w:r>
        <w:r>
          <w:rPr>
            <w:noProof/>
            <w:webHidden/>
          </w:rPr>
          <w:tab/>
        </w:r>
        <w:r>
          <w:rPr>
            <w:noProof/>
            <w:webHidden/>
          </w:rPr>
          <w:fldChar w:fldCharType="begin"/>
        </w:r>
        <w:r>
          <w:rPr>
            <w:noProof/>
            <w:webHidden/>
          </w:rPr>
          <w:instrText xml:space="preserve"> PAGEREF _Toc533003818 \h </w:instrText>
        </w:r>
        <w:r>
          <w:rPr>
            <w:noProof/>
            <w:webHidden/>
          </w:rPr>
        </w:r>
        <w:r>
          <w:rPr>
            <w:noProof/>
            <w:webHidden/>
          </w:rPr>
          <w:fldChar w:fldCharType="separate"/>
        </w:r>
        <w:r>
          <w:rPr>
            <w:noProof/>
            <w:webHidden/>
          </w:rPr>
          <w:t>32</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19" w:history="1">
        <w:r w:rsidRPr="0087482D">
          <w:rPr>
            <w:rStyle w:val="a7"/>
            <w:noProof/>
          </w:rPr>
          <w:t>4.3.8.</w:t>
        </w:r>
        <w:r w:rsidRPr="001743E6">
          <w:rPr>
            <w:rFonts w:ascii="Calibri" w:hAnsi="Calibri"/>
            <w:noProof/>
            <w:sz w:val="22"/>
            <w:szCs w:val="22"/>
          </w:rPr>
          <w:tab/>
        </w:r>
        <w:r w:rsidRPr="0087482D">
          <w:rPr>
            <w:rStyle w:val="a7"/>
            <w:noProof/>
          </w:rPr>
          <w:t>Порча акта общей формы</w:t>
        </w:r>
        <w:r>
          <w:rPr>
            <w:noProof/>
            <w:webHidden/>
          </w:rPr>
          <w:tab/>
        </w:r>
        <w:r>
          <w:rPr>
            <w:noProof/>
            <w:webHidden/>
          </w:rPr>
          <w:fldChar w:fldCharType="begin"/>
        </w:r>
        <w:r>
          <w:rPr>
            <w:noProof/>
            <w:webHidden/>
          </w:rPr>
          <w:instrText xml:space="preserve"> PAGEREF _Toc533003819 \h </w:instrText>
        </w:r>
        <w:r>
          <w:rPr>
            <w:noProof/>
            <w:webHidden/>
          </w:rPr>
        </w:r>
        <w:r>
          <w:rPr>
            <w:noProof/>
            <w:webHidden/>
          </w:rPr>
          <w:fldChar w:fldCharType="separate"/>
        </w:r>
        <w:r>
          <w:rPr>
            <w:noProof/>
            <w:webHidden/>
          </w:rPr>
          <w:t>33</w:t>
        </w:r>
        <w:r>
          <w:rPr>
            <w:noProof/>
            <w:webHidden/>
          </w:rPr>
          <w:fldChar w:fldCharType="end"/>
        </w:r>
      </w:hyperlink>
    </w:p>
    <w:p w:rsidR="00FE4F3D" w:rsidRPr="001743E6" w:rsidRDefault="00FE4F3D">
      <w:pPr>
        <w:pStyle w:val="33"/>
        <w:tabs>
          <w:tab w:val="left" w:pos="1320"/>
          <w:tab w:val="right" w:leader="dot" w:pos="9627"/>
        </w:tabs>
        <w:rPr>
          <w:rFonts w:ascii="Calibri" w:hAnsi="Calibri"/>
          <w:noProof/>
          <w:sz w:val="22"/>
          <w:szCs w:val="22"/>
        </w:rPr>
      </w:pPr>
      <w:hyperlink w:anchor="_Toc533003820" w:history="1">
        <w:r w:rsidRPr="0087482D">
          <w:rPr>
            <w:rStyle w:val="a7"/>
            <w:noProof/>
          </w:rPr>
          <w:t>4.3.9.</w:t>
        </w:r>
        <w:r w:rsidRPr="001743E6">
          <w:rPr>
            <w:rFonts w:ascii="Calibri" w:hAnsi="Calibri"/>
            <w:noProof/>
            <w:sz w:val="22"/>
            <w:szCs w:val="22"/>
          </w:rPr>
          <w:tab/>
        </w:r>
        <w:r w:rsidRPr="0087482D">
          <w:rPr>
            <w:rStyle w:val="a7"/>
            <w:noProof/>
          </w:rPr>
          <w:t>Автоматическое согласование акта обще</w:t>
        </w:r>
        <w:r w:rsidRPr="0087482D">
          <w:rPr>
            <w:rStyle w:val="a7"/>
            <w:noProof/>
          </w:rPr>
          <w:t>й</w:t>
        </w:r>
        <w:r w:rsidRPr="0087482D">
          <w:rPr>
            <w:rStyle w:val="a7"/>
            <w:noProof/>
          </w:rPr>
          <w:t xml:space="preserve"> формы</w:t>
        </w:r>
        <w:r>
          <w:rPr>
            <w:noProof/>
            <w:webHidden/>
          </w:rPr>
          <w:tab/>
        </w:r>
        <w:r>
          <w:rPr>
            <w:noProof/>
            <w:webHidden/>
          </w:rPr>
          <w:fldChar w:fldCharType="begin"/>
        </w:r>
        <w:r>
          <w:rPr>
            <w:noProof/>
            <w:webHidden/>
          </w:rPr>
          <w:instrText xml:space="preserve"> PAGEREF _Toc533003820 \h </w:instrText>
        </w:r>
        <w:r>
          <w:rPr>
            <w:noProof/>
            <w:webHidden/>
          </w:rPr>
        </w:r>
        <w:r>
          <w:rPr>
            <w:noProof/>
            <w:webHidden/>
          </w:rPr>
          <w:fldChar w:fldCharType="separate"/>
        </w:r>
        <w:r>
          <w:rPr>
            <w:noProof/>
            <w:webHidden/>
          </w:rPr>
          <w:t>34</w:t>
        </w:r>
        <w:r>
          <w:rPr>
            <w:noProof/>
            <w:webHidden/>
          </w:rPr>
          <w:fldChar w:fldCharType="end"/>
        </w:r>
      </w:hyperlink>
    </w:p>
    <w:p w:rsidR="00FE4F3D" w:rsidRPr="001743E6" w:rsidRDefault="00FE4F3D">
      <w:pPr>
        <w:pStyle w:val="33"/>
        <w:tabs>
          <w:tab w:val="left" w:pos="1540"/>
          <w:tab w:val="right" w:leader="dot" w:pos="9627"/>
        </w:tabs>
        <w:rPr>
          <w:rFonts w:ascii="Calibri" w:hAnsi="Calibri"/>
          <w:noProof/>
          <w:sz w:val="22"/>
          <w:szCs w:val="22"/>
        </w:rPr>
      </w:pPr>
      <w:hyperlink w:anchor="_Toc533003821" w:history="1">
        <w:r w:rsidRPr="0087482D">
          <w:rPr>
            <w:rStyle w:val="a7"/>
            <w:noProof/>
          </w:rPr>
          <w:t>4.3.10.</w:t>
        </w:r>
        <w:r w:rsidRPr="001743E6">
          <w:rPr>
            <w:rFonts w:ascii="Calibri" w:hAnsi="Calibri"/>
            <w:noProof/>
            <w:sz w:val="22"/>
            <w:szCs w:val="22"/>
          </w:rPr>
          <w:tab/>
        </w:r>
        <w:r w:rsidRPr="0087482D">
          <w:rPr>
            <w:rStyle w:val="a7"/>
            <w:noProof/>
          </w:rPr>
          <w:t>История</w:t>
        </w:r>
        <w:r>
          <w:rPr>
            <w:noProof/>
            <w:webHidden/>
          </w:rPr>
          <w:tab/>
        </w:r>
        <w:r>
          <w:rPr>
            <w:noProof/>
            <w:webHidden/>
          </w:rPr>
          <w:fldChar w:fldCharType="begin"/>
        </w:r>
        <w:r>
          <w:rPr>
            <w:noProof/>
            <w:webHidden/>
          </w:rPr>
          <w:instrText xml:space="preserve"> PAGEREF _Toc533003821 \h </w:instrText>
        </w:r>
        <w:r>
          <w:rPr>
            <w:noProof/>
            <w:webHidden/>
          </w:rPr>
        </w:r>
        <w:r>
          <w:rPr>
            <w:noProof/>
            <w:webHidden/>
          </w:rPr>
          <w:fldChar w:fldCharType="separate"/>
        </w:r>
        <w:r>
          <w:rPr>
            <w:noProof/>
            <w:webHidden/>
          </w:rPr>
          <w:t>35</w:t>
        </w:r>
        <w:r>
          <w:rPr>
            <w:noProof/>
            <w:webHidden/>
          </w:rPr>
          <w:fldChar w:fldCharType="end"/>
        </w:r>
      </w:hyperlink>
    </w:p>
    <w:p w:rsidR="00FE4F3D" w:rsidRPr="001743E6" w:rsidRDefault="00FE4F3D">
      <w:pPr>
        <w:pStyle w:val="11"/>
        <w:rPr>
          <w:rFonts w:ascii="Calibri" w:hAnsi="Calibri"/>
          <w:b w:val="0"/>
          <w:noProof/>
          <w:sz w:val="22"/>
          <w:szCs w:val="22"/>
        </w:rPr>
      </w:pPr>
      <w:hyperlink w:anchor="_Toc533003822" w:history="1">
        <w:r w:rsidRPr="0087482D">
          <w:rPr>
            <w:rStyle w:val="a7"/>
            <w:noProof/>
          </w:rPr>
          <w:t>5.</w:t>
        </w:r>
        <w:r w:rsidRPr="001743E6">
          <w:rPr>
            <w:rFonts w:ascii="Calibri" w:hAnsi="Calibri"/>
            <w:b w:val="0"/>
            <w:noProof/>
            <w:sz w:val="22"/>
            <w:szCs w:val="22"/>
          </w:rPr>
          <w:tab/>
        </w:r>
        <w:r w:rsidRPr="0087482D">
          <w:rPr>
            <w:rStyle w:val="a7"/>
            <w:noProof/>
          </w:rPr>
          <w:t>Аварийные ситуации</w:t>
        </w:r>
        <w:r>
          <w:rPr>
            <w:noProof/>
            <w:webHidden/>
          </w:rPr>
          <w:tab/>
        </w:r>
        <w:r>
          <w:rPr>
            <w:noProof/>
            <w:webHidden/>
          </w:rPr>
          <w:fldChar w:fldCharType="begin"/>
        </w:r>
        <w:r>
          <w:rPr>
            <w:noProof/>
            <w:webHidden/>
          </w:rPr>
          <w:instrText xml:space="preserve"> PAGEREF _Toc533003822 \h </w:instrText>
        </w:r>
        <w:r>
          <w:rPr>
            <w:noProof/>
            <w:webHidden/>
          </w:rPr>
        </w:r>
        <w:r>
          <w:rPr>
            <w:noProof/>
            <w:webHidden/>
          </w:rPr>
          <w:fldChar w:fldCharType="separate"/>
        </w:r>
        <w:r>
          <w:rPr>
            <w:noProof/>
            <w:webHidden/>
          </w:rPr>
          <w:t>36</w:t>
        </w:r>
        <w:r>
          <w:rPr>
            <w:noProof/>
            <w:webHidden/>
          </w:rPr>
          <w:fldChar w:fldCharType="end"/>
        </w:r>
      </w:hyperlink>
    </w:p>
    <w:p w:rsidR="00FE4F3D" w:rsidRPr="001743E6" w:rsidRDefault="00FE4F3D">
      <w:pPr>
        <w:pStyle w:val="21"/>
        <w:rPr>
          <w:rFonts w:ascii="Calibri" w:hAnsi="Calibri"/>
          <w:noProof/>
          <w:sz w:val="22"/>
          <w:szCs w:val="22"/>
        </w:rPr>
      </w:pPr>
      <w:hyperlink w:anchor="_Toc533003823" w:history="1">
        <w:r w:rsidRPr="0087482D">
          <w:rPr>
            <w:rStyle w:val="a7"/>
            <w:b/>
            <w:noProof/>
          </w:rPr>
          <w:t>Приложение</w:t>
        </w:r>
        <w:r>
          <w:rPr>
            <w:noProof/>
            <w:webHidden/>
          </w:rPr>
          <w:tab/>
        </w:r>
        <w:r>
          <w:rPr>
            <w:noProof/>
            <w:webHidden/>
          </w:rPr>
          <w:fldChar w:fldCharType="begin"/>
        </w:r>
        <w:r>
          <w:rPr>
            <w:noProof/>
            <w:webHidden/>
          </w:rPr>
          <w:instrText xml:space="preserve"> PAGEREF _Toc533003823 \h </w:instrText>
        </w:r>
        <w:r>
          <w:rPr>
            <w:noProof/>
            <w:webHidden/>
          </w:rPr>
        </w:r>
        <w:r>
          <w:rPr>
            <w:noProof/>
            <w:webHidden/>
          </w:rPr>
          <w:fldChar w:fldCharType="separate"/>
        </w:r>
        <w:r>
          <w:rPr>
            <w:noProof/>
            <w:webHidden/>
          </w:rPr>
          <w:t>41</w:t>
        </w:r>
        <w:r>
          <w:rPr>
            <w:noProof/>
            <w:webHidden/>
          </w:rPr>
          <w:fldChar w:fldCharType="end"/>
        </w:r>
      </w:hyperlink>
    </w:p>
    <w:p w:rsidR="00F51C25" w:rsidRDefault="00D343A9" w:rsidP="001E5ACB">
      <w:pPr>
        <w:pStyle w:val="1"/>
      </w:pPr>
      <w:r>
        <w:rPr>
          <w:kern w:val="0"/>
          <w:sz w:val="28"/>
          <w:szCs w:val="28"/>
        </w:rPr>
        <w:lastRenderedPageBreak/>
        <w:fldChar w:fldCharType="end"/>
      </w:r>
      <w:bookmarkStart w:id="5" w:name="_Toc533003783"/>
      <w:r w:rsidR="00F51C25">
        <w:t>Введение</w:t>
      </w:r>
      <w:bookmarkEnd w:id="4"/>
      <w:bookmarkEnd w:id="5"/>
    </w:p>
    <w:p w:rsidR="00F51C25" w:rsidRDefault="00F51C25" w:rsidP="00F51C25">
      <w:pPr>
        <w:pStyle w:val="2"/>
      </w:pPr>
      <w:bookmarkStart w:id="6" w:name="_Toc519948176"/>
      <w:bookmarkStart w:id="7" w:name="_Toc527786403"/>
      <w:bookmarkStart w:id="8" w:name="_Toc397958151"/>
      <w:bookmarkStart w:id="9" w:name="_Toc533003784"/>
      <w:r>
        <w:t>Цель</w:t>
      </w:r>
      <w:bookmarkEnd w:id="6"/>
      <w:bookmarkEnd w:id="7"/>
      <w:bookmarkEnd w:id="8"/>
      <w:bookmarkEnd w:id="9"/>
    </w:p>
    <w:p w:rsidR="00734EDF" w:rsidRPr="001962C1" w:rsidRDefault="00643808" w:rsidP="00883873">
      <w:pPr>
        <w:pStyle w:val="a8"/>
      </w:pPr>
      <w:bookmarkStart w:id="10" w:name="_Toc517684716"/>
      <w:bookmarkStart w:id="11" w:name="_Toc519502615"/>
      <w:bookmarkStart w:id="12" w:name="_Toc519571900"/>
      <w:bookmarkStart w:id="13" w:name="_Toc519948177"/>
      <w:r w:rsidRPr="001962C1">
        <w:t xml:space="preserve">Документ </w:t>
      </w:r>
      <w:fldSimple w:instr=" DOCPROPERTY  Тема  \* MERGEFORMAT ">
        <w:r w:rsidR="00641052">
          <w:t>«</w:t>
        </w:r>
        <w:r w:rsidR="00575DFC">
          <w:t>Описание взаимодействия КП ЭДО и АС ЭТРАН в части реализации электронного документооборота ГУ-45, ГУ-23</w:t>
        </w:r>
        <w:r w:rsidR="00641052">
          <w:t>»</w:t>
        </w:r>
      </w:fldSimple>
      <w:r w:rsidRPr="001962C1">
        <w:t xml:space="preserve">. </w:t>
      </w:r>
      <w:fldSimple w:instr=" DOCPROPERTY  &quot;Тип Документа&quot;  \* MERGEFORMAT ">
        <w:r w:rsidR="00641052">
          <w:t>Руководство пользователя</w:t>
        </w:r>
      </w:fldSimple>
      <w:r w:rsidRPr="001962C1">
        <w:t xml:space="preserve">» </w:t>
      </w:r>
      <w:r w:rsidR="00ED0429" w:rsidRPr="001962C1">
        <w:t xml:space="preserve">предназначен для </w:t>
      </w:r>
      <w:r w:rsidR="00E40BA4" w:rsidRPr="001962C1">
        <w:t>описания правил работы с модул</w:t>
      </w:r>
      <w:r w:rsidR="00F478DC" w:rsidRPr="001962C1">
        <w:t>ями</w:t>
      </w:r>
      <w:r w:rsidR="00E40BA4" w:rsidRPr="001962C1">
        <w:t xml:space="preserve"> «</w:t>
      </w:r>
      <w:r w:rsidR="00CD2C0B" w:rsidRPr="001962C1">
        <w:t>Памятк</w:t>
      </w:r>
      <w:r w:rsidR="00F478DC" w:rsidRPr="001962C1">
        <w:t>а</w:t>
      </w:r>
      <w:r w:rsidR="00CD2C0B" w:rsidRPr="001962C1">
        <w:t xml:space="preserve"> приемосдатчика</w:t>
      </w:r>
      <w:r w:rsidR="00E40BA4" w:rsidRPr="001962C1">
        <w:t>»</w:t>
      </w:r>
      <w:r w:rsidR="00F478DC" w:rsidRPr="001962C1">
        <w:t>,</w:t>
      </w:r>
      <w:r w:rsidR="0059059E" w:rsidRPr="001962C1">
        <w:t xml:space="preserve"> </w:t>
      </w:r>
      <w:r w:rsidR="004C2E88" w:rsidRPr="001962C1">
        <w:t>«Акты»</w:t>
      </w:r>
      <w:r w:rsidR="00F478DC" w:rsidRPr="001962C1">
        <w:t xml:space="preserve"> </w:t>
      </w:r>
      <w:r w:rsidR="00001746" w:rsidRPr="001962C1">
        <w:t>в системе ЭТРАН</w:t>
      </w:r>
      <w:r w:rsidR="00ED0429" w:rsidRPr="001962C1">
        <w:t>.</w:t>
      </w:r>
    </w:p>
    <w:p w:rsidR="002A6E36" w:rsidRPr="001962C1" w:rsidRDefault="002A6E36" w:rsidP="002A6E36">
      <w:pPr>
        <w:pStyle w:val="a0"/>
        <w:rPr>
          <w:sz w:val="28"/>
          <w:szCs w:val="28"/>
        </w:rPr>
      </w:pPr>
      <w:r w:rsidRPr="001962C1">
        <w:rPr>
          <w:sz w:val="28"/>
          <w:szCs w:val="28"/>
        </w:rPr>
        <w:t xml:space="preserve">Основные пользователи </w:t>
      </w:r>
      <w:r w:rsidR="006A5C6B" w:rsidRPr="001962C1">
        <w:rPr>
          <w:sz w:val="28"/>
          <w:szCs w:val="28"/>
        </w:rPr>
        <w:t>документа</w:t>
      </w:r>
      <w:r w:rsidR="004C2E88" w:rsidRPr="001962C1">
        <w:rPr>
          <w:sz w:val="28"/>
          <w:szCs w:val="28"/>
        </w:rPr>
        <w:t xml:space="preserve"> </w:t>
      </w:r>
      <w:r w:rsidR="00D203C5" w:rsidRPr="001962C1">
        <w:rPr>
          <w:sz w:val="28"/>
          <w:szCs w:val="28"/>
        </w:rPr>
        <w:t xml:space="preserve">– </w:t>
      </w:r>
      <w:r w:rsidR="00886D93" w:rsidRPr="001962C1">
        <w:rPr>
          <w:sz w:val="28"/>
          <w:szCs w:val="28"/>
        </w:rPr>
        <w:t>сотрудники ЦФТО</w:t>
      </w:r>
      <w:r w:rsidR="00643808" w:rsidRPr="001962C1">
        <w:rPr>
          <w:sz w:val="28"/>
          <w:szCs w:val="28"/>
        </w:rPr>
        <w:t xml:space="preserve"> и </w:t>
      </w:r>
      <w:r w:rsidR="00886D93" w:rsidRPr="001962C1">
        <w:rPr>
          <w:sz w:val="28"/>
          <w:szCs w:val="28"/>
        </w:rPr>
        <w:t>ТЦФТО</w:t>
      </w:r>
      <w:r w:rsidR="00E22CC2" w:rsidRPr="001962C1">
        <w:rPr>
          <w:sz w:val="28"/>
          <w:szCs w:val="28"/>
        </w:rPr>
        <w:t>.</w:t>
      </w:r>
    </w:p>
    <w:p w:rsidR="00F51C25" w:rsidRPr="001962C1" w:rsidRDefault="00F51C25" w:rsidP="00F51C25">
      <w:pPr>
        <w:pStyle w:val="2"/>
      </w:pPr>
      <w:bookmarkStart w:id="14" w:name="_Toc527786404"/>
      <w:bookmarkStart w:id="15" w:name="_Toc397958152"/>
      <w:bookmarkStart w:id="16" w:name="_Toc533003785"/>
      <w:r w:rsidRPr="001962C1">
        <w:t>Контекст</w:t>
      </w:r>
      <w:bookmarkEnd w:id="10"/>
      <w:bookmarkEnd w:id="11"/>
      <w:bookmarkEnd w:id="12"/>
      <w:bookmarkEnd w:id="13"/>
      <w:bookmarkEnd w:id="14"/>
      <w:bookmarkEnd w:id="15"/>
      <w:bookmarkEnd w:id="16"/>
    </w:p>
    <w:p w:rsidR="00EE5D57" w:rsidRPr="001962C1" w:rsidRDefault="00944363" w:rsidP="00883873">
      <w:pPr>
        <w:pStyle w:val="a8"/>
      </w:pPr>
      <w:r w:rsidRPr="001962C1">
        <w:t>П</w:t>
      </w:r>
      <w:r w:rsidR="00C73E94" w:rsidRPr="001962C1">
        <w:t>рограммны</w:t>
      </w:r>
      <w:r w:rsidR="00F478DC" w:rsidRPr="001962C1">
        <w:t>е</w:t>
      </w:r>
      <w:r w:rsidR="00C73E94" w:rsidRPr="001962C1">
        <w:t xml:space="preserve"> модул</w:t>
      </w:r>
      <w:r w:rsidR="00F478DC" w:rsidRPr="001962C1">
        <w:t>и</w:t>
      </w:r>
      <w:r w:rsidR="00C73E94" w:rsidRPr="001962C1">
        <w:t xml:space="preserve"> «</w:t>
      </w:r>
      <w:r w:rsidR="00CD2C0B" w:rsidRPr="001962C1">
        <w:t>Памятк</w:t>
      </w:r>
      <w:r w:rsidR="00503D5C" w:rsidRPr="001962C1">
        <w:t>и</w:t>
      </w:r>
      <w:r w:rsidR="00CD2C0B" w:rsidRPr="001962C1">
        <w:t xml:space="preserve"> приемосдатчика</w:t>
      </w:r>
      <w:r w:rsidR="00C73E94" w:rsidRPr="001962C1">
        <w:t>»</w:t>
      </w:r>
      <w:r w:rsidR="00F478DC" w:rsidRPr="001962C1">
        <w:t xml:space="preserve">, </w:t>
      </w:r>
      <w:r w:rsidR="004C2E88" w:rsidRPr="001962C1">
        <w:t>«Акты»</w:t>
      </w:r>
      <w:r w:rsidR="00F478DC" w:rsidRPr="001962C1">
        <w:t xml:space="preserve"> </w:t>
      </w:r>
      <w:r w:rsidRPr="001962C1">
        <w:t>явля</w:t>
      </w:r>
      <w:r w:rsidR="0059059E" w:rsidRPr="001962C1">
        <w:t>ю</w:t>
      </w:r>
      <w:r w:rsidRPr="001962C1">
        <w:t>тся функциональным</w:t>
      </w:r>
      <w:r w:rsidR="0059059E" w:rsidRPr="001962C1">
        <w:t>и</w:t>
      </w:r>
      <w:r w:rsidRPr="001962C1">
        <w:t xml:space="preserve"> модул</w:t>
      </w:r>
      <w:r w:rsidR="0059059E" w:rsidRPr="001962C1">
        <w:t>я</w:t>
      </w:r>
      <w:r w:rsidRPr="001962C1">
        <w:t>м</w:t>
      </w:r>
      <w:r w:rsidR="0059059E" w:rsidRPr="001962C1">
        <w:t>и</w:t>
      </w:r>
      <w:r w:rsidR="00C73E94" w:rsidRPr="001962C1">
        <w:t xml:space="preserve"> подсистемы «</w:t>
      </w:r>
      <w:r w:rsidR="00F478DC" w:rsidRPr="001962C1">
        <w:t>Документы</w:t>
      </w:r>
      <w:r w:rsidR="00C73E94" w:rsidRPr="001962C1">
        <w:t>»</w:t>
      </w:r>
      <w:r w:rsidR="0059059E" w:rsidRPr="001962C1">
        <w:t xml:space="preserve"> </w:t>
      </w:r>
      <w:r w:rsidR="00C13613" w:rsidRPr="001962C1">
        <w:t>системы</w:t>
      </w:r>
      <w:r w:rsidR="00EE5D57" w:rsidRPr="001962C1">
        <w:t xml:space="preserve"> ЭТРАН.</w:t>
      </w:r>
    </w:p>
    <w:p w:rsidR="00CD2C0B" w:rsidRDefault="00CD2C0B" w:rsidP="00883873">
      <w:pPr>
        <w:pStyle w:val="a8"/>
      </w:pPr>
      <w:bookmarkStart w:id="17" w:name="_Toc519948179"/>
      <w:r w:rsidRPr="001962C1">
        <w:t>Памятк</w:t>
      </w:r>
      <w:r w:rsidR="00503D5C" w:rsidRPr="001962C1">
        <w:t>а</w:t>
      </w:r>
      <w:r w:rsidRPr="001962C1">
        <w:t xml:space="preserve"> приемосдатчика</w:t>
      </w:r>
      <w:r w:rsidR="00EE76D9" w:rsidRPr="001962C1">
        <w:t xml:space="preserve"> формы ГУ-45 </w:t>
      </w:r>
      <w:r w:rsidR="00793DDB">
        <w:t>ВЦ</w:t>
      </w:r>
      <w:r w:rsidRPr="001962C1">
        <w:t xml:space="preserve"> составляется при погрузке или выгрузке грузов на </w:t>
      </w:r>
      <w:r w:rsidR="00EE5D57" w:rsidRPr="001962C1">
        <w:t>путях</w:t>
      </w:r>
      <w:r w:rsidRPr="001962C1">
        <w:t xml:space="preserve"> общего и необщего пользования, в том числе</w:t>
      </w:r>
      <w:r w:rsidR="00EE5D57" w:rsidRPr="001962C1">
        <w:t>,</w:t>
      </w:r>
      <w:r w:rsidRPr="001962C1">
        <w:t xml:space="preserve"> при подаче </w:t>
      </w:r>
      <w:r w:rsidR="008664DC" w:rsidRPr="001962C1">
        <w:t>(уборке) вагонов на строящиеся железнодорожные пути, на линии узкой колеи, для исправления коммерческих браков при подаче на специально выделенные пути общего или необщего пользования, в пункты подготовки вагонов и на пути для ремонта, в том числе</w:t>
      </w:r>
      <w:r w:rsidR="00EE5D57" w:rsidRPr="001962C1">
        <w:t>,</w:t>
      </w:r>
      <w:r w:rsidR="008664DC" w:rsidRPr="001962C1">
        <w:t xml:space="preserve"> в </w:t>
      </w:r>
      <w:r w:rsidR="006E2A2F" w:rsidRPr="001962C1">
        <w:t>груженом</w:t>
      </w:r>
      <w:r w:rsidR="00643B03" w:rsidRPr="001962C1">
        <w:t xml:space="preserve"> </w:t>
      </w:r>
      <w:r w:rsidR="008664DC" w:rsidRPr="001962C1">
        <w:t>состоянии.</w:t>
      </w:r>
    </w:p>
    <w:p w:rsidR="006E3C96" w:rsidRPr="001962C1" w:rsidRDefault="006E3C96" w:rsidP="00883873">
      <w:pPr>
        <w:pStyle w:val="a8"/>
        <w:rPr>
          <w:lang w:eastAsia="ar-SA"/>
        </w:rPr>
      </w:pPr>
      <w:r w:rsidRPr="000D766A">
        <w:rPr>
          <w:lang w:eastAsia="ar-SA"/>
        </w:rPr>
        <w:t>ГУ-45 ВЦ формируется и подписывается электронной подписью в  АСУ СТ. При отсутствии у Клиента Соглашения об ЭОД с ГУ-45 памятка оформляется на бумажном носителе.</w:t>
      </w:r>
    </w:p>
    <w:p w:rsidR="001B2F80" w:rsidRPr="001B2F80" w:rsidRDefault="00EE76D9" w:rsidP="00883873">
      <w:pPr>
        <w:pStyle w:val="a8"/>
      </w:pPr>
      <w:r w:rsidRPr="001962C1">
        <w:t xml:space="preserve">Акт общей формы ГУ-23 </w:t>
      </w:r>
      <w:r w:rsidR="006E3C96">
        <w:t>ВЦ</w:t>
      </w:r>
      <w:r w:rsidRPr="001962C1">
        <w:t xml:space="preserve"> </w:t>
      </w:r>
      <w:r w:rsidR="006E3C96">
        <w:t>составляется на железнодорожных станциях для удостоверения ряда обстоятельств, повлекших или могущих повлечь последствия связанные с отклонением от нормального порядка осуществления перевозок грузов.</w:t>
      </w:r>
      <w:r w:rsidR="001B2F80" w:rsidRPr="001B2F80">
        <w:t xml:space="preserve"> </w:t>
      </w:r>
      <w:r w:rsidR="008451C7" w:rsidRPr="000D766A">
        <w:rPr>
          <w:lang w:eastAsia="ar-SA"/>
        </w:rPr>
        <w:t>ГУ-</w:t>
      </w:r>
      <w:r w:rsidR="008451C7">
        <w:rPr>
          <w:lang w:eastAsia="ar-SA"/>
        </w:rPr>
        <w:t>23</w:t>
      </w:r>
      <w:r w:rsidR="008451C7" w:rsidRPr="000D766A">
        <w:rPr>
          <w:lang w:eastAsia="ar-SA"/>
        </w:rPr>
        <w:t xml:space="preserve"> ВЦ формируется и подписывается электронной подписью в  </w:t>
      </w:r>
      <w:r w:rsidR="008451C7">
        <w:t>ЕАСАПР М</w:t>
      </w:r>
      <w:r w:rsidR="008451C7" w:rsidRPr="000D766A">
        <w:rPr>
          <w:lang w:eastAsia="ar-SA"/>
        </w:rPr>
        <w:t xml:space="preserve">. </w:t>
      </w:r>
    </w:p>
    <w:p w:rsidR="008451C7" w:rsidRPr="000D766A" w:rsidRDefault="008451C7" w:rsidP="00883873">
      <w:pPr>
        <w:pStyle w:val="a8"/>
        <w:rPr>
          <w:lang w:eastAsia="ar-SA"/>
        </w:rPr>
      </w:pPr>
      <w:r w:rsidRPr="000D766A">
        <w:rPr>
          <w:lang w:eastAsia="ar-SA"/>
        </w:rPr>
        <w:t>При отсутствии у Клиента Соглашения об ЭОД с ГУ-</w:t>
      </w:r>
      <w:r>
        <w:rPr>
          <w:lang w:eastAsia="ar-SA"/>
        </w:rPr>
        <w:t>23</w:t>
      </w:r>
      <w:r w:rsidR="001B2F80" w:rsidRPr="001B2F80">
        <w:rPr>
          <w:lang w:eastAsia="ar-SA"/>
        </w:rPr>
        <w:t xml:space="preserve"> </w:t>
      </w:r>
      <w:r w:rsidR="001B2F80">
        <w:rPr>
          <w:lang w:eastAsia="ar-SA"/>
        </w:rPr>
        <w:t>ВЦ, ГУ–45 ВЦ</w:t>
      </w:r>
      <w:r w:rsidRPr="000D766A">
        <w:rPr>
          <w:lang w:eastAsia="ar-SA"/>
        </w:rPr>
        <w:t xml:space="preserve"> </w:t>
      </w:r>
      <w:r>
        <w:rPr>
          <w:lang w:eastAsia="ar-SA"/>
        </w:rPr>
        <w:t>акт</w:t>
      </w:r>
      <w:r w:rsidR="001B2F80">
        <w:rPr>
          <w:lang w:eastAsia="ar-SA"/>
        </w:rPr>
        <w:t xml:space="preserve"> и памятка приемосдатчика </w:t>
      </w:r>
      <w:r w:rsidRPr="000D766A">
        <w:rPr>
          <w:lang w:eastAsia="ar-SA"/>
        </w:rPr>
        <w:t>оформля</w:t>
      </w:r>
      <w:r w:rsidR="001B2F80">
        <w:rPr>
          <w:lang w:eastAsia="ar-SA"/>
        </w:rPr>
        <w:t>ю</w:t>
      </w:r>
      <w:r w:rsidRPr="000D766A">
        <w:rPr>
          <w:lang w:eastAsia="ar-SA"/>
        </w:rPr>
        <w:t>тся на бумажном носителе.</w:t>
      </w:r>
    </w:p>
    <w:p w:rsidR="006E2A2F" w:rsidRPr="001962C1" w:rsidRDefault="00681DAB" w:rsidP="00883873">
      <w:pPr>
        <w:pStyle w:val="a8"/>
      </w:pPr>
      <w:r w:rsidRPr="001962C1">
        <w:rPr>
          <w:lang w:eastAsia="ar-SA"/>
        </w:rPr>
        <w:t>Из</w:t>
      </w:r>
      <w:r w:rsidR="009F692E" w:rsidRPr="001962C1">
        <w:rPr>
          <w:lang w:eastAsia="ar-SA"/>
        </w:rPr>
        <w:t xml:space="preserve"> </w:t>
      </w:r>
      <w:r w:rsidR="00E16054">
        <w:rPr>
          <w:lang w:eastAsia="ar-SA"/>
        </w:rPr>
        <w:t>КП ЭДО</w:t>
      </w:r>
      <w:r w:rsidR="003F60CA" w:rsidRPr="001962C1">
        <w:rPr>
          <w:lang w:eastAsia="ar-SA"/>
        </w:rPr>
        <w:t xml:space="preserve"> </w:t>
      </w:r>
      <w:r w:rsidR="00DE76D5" w:rsidRPr="001962C1">
        <w:rPr>
          <w:lang w:eastAsia="ar-SA"/>
        </w:rPr>
        <w:t xml:space="preserve">документы </w:t>
      </w:r>
      <w:r w:rsidR="00EE76D9" w:rsidRPr="001962C1">
        <w:rPr>
          <w:lang w:eastAsia="ar-SA"/>
        </w:rPr>
        <w:t xml:space="preserve">ГУ-45 </w:t>
      </w:r>
      <w:r w:rsidR="00793DDB">
        <w:rPr>
          <w:lang w:eastAsia="ar-SA"/>
        </w:rPr>
        <w:t>ВЦ</w:t>
      </w:r>
      <w:r w:rsidR="00EE76D9" w:rsidRPr="001962C1">
        <w:rPr>
          <w:lang w:eastAsia="ar-SA"/>
        </w:rPr>
        <w:t xml:space="preserve">, ГУ-23 </w:t>
      </w:r>
      <w:r w:rsidR="001B2F80">
        <w:rPr>
          <w:lang w:eastAsia="ar-SA"/>
        </w:rPr>
        <w:t>ВЦ</w:t>
      </w:r>
      <w:r w:rsidR="00EE76D9" w:rsidRPr="001962C1">
        <w:rPr>
          <w:lang w:eastAsia="ar-SA"/>
        </w:rPr>
        <w:t xml:space="preserve"> </w:t>
      </w:r>
      <w:r w:rsidRPr="001962C1">
        <w:rPr>
          <w:lang w:eastAsia="ar-SA"/>
        </w:rPr>
        <w:t xml:space="preserve">направляются </w:t>
      </w:r>
      <w:r w:rsidR="003F60CA" w:rsidRPr="001962C1">
        <w:rPr>
          <w:lang w:eastAsia="ar-SA"/>
        </w:rPr>
        <w:t>в</w:t>
      </w:r>
      <w:r w:rsidR="009F692E" w:rsidRPr="001962C1">
        <w:rPr>
          <w:lang w:eastAsia="ar-SA"/>
        </w:rPr>
        <w:t xml:space="preserve"> </w:t>
      </w:r>
      <w:r w:rsidR="003F60CA" w:rsidRPr="001962C1">
        <w:rPr>
          <w:lang w:eastAsia="ar-SA"/>
        </w:rPr>
        <w:t>АС ЭТРАН</w:t>
      </w:r>
      <w:r w:rsidR="003F60CA" w:rsidRPr="001962C1">
        <w:t xml:space="preserve">. </w:t>
      </w:r>
    </w:p>
    <w:p w:rsidR="003F60CA" w:rsidRPr="001962C1" w:rsidRDefault="006B5BAB" w:rsidP="00883873">
      <w:pPr>
        <w:pStyle w:val="a8"/>
      </w:pPr>
      <w:r w:rsidRPr="001962C1">
        <w:t>В</w:t>
      </w:r>
      <w:r w:rsidR="009F692E" w:rsidRPr="001962C1">
        <w:t xml:space="preserve"> </w:t>
      </w:r>
      <w:r w:rsidR="003F60CA" w:rsidRPr="001962C1">
        <w:t xml:space="preserve">АС ЭТРАН, </w:t>
      </w:r>
      <w:r w:rsidRPr="001962C1">
        <w:t xml:space="preserve">после </w:t>
      </w:r>
      <w:r w:rsidR="003F60CA" w:rsidRPr="001962C1">
        <w:t>получ</w:t>
      </w:r>
      <w:r w:rsidRPr="001962C1">
        <w:t>ения</w:t>
      </w:r>
      <w:r w:rsidR="009F692E" w:rsidRPr="001962C1">
        <w:t xml:space="preserve"> </w:t>
      </w:r>
      <w:r w:rsidR="005C68EA" w:rsidRPr="001962C1">
        <w:t>документов</w:t>
      </w:r>
      <w:r w:rsidR="009F692E" w:rsidRPr="001962C1">
        <w:t xml:space="preserve"> </w:t>
      </w:r>
      <w:r w:rsidR="00EE76D9" w:rsidRPr="001962C1">
        <w:rPr>
          <w:szCs w:val="28"/>
          <w:lang w:eastAsia="ar-SA"/>
        </w:rPr>
        <w:t>из АС</w:t>
      </w:r>
      <w:r w:rsidRPr="001962C1">
        <w:rPr>
          <w:szCs w:val="28"/>
          <w:lang w:eastAsia="ar-SA"/>
        </w:rPr>
        <w:t xml:space="preserve"> ЭТД</w:t>
      </w:r>
      <w:r w:rsidR="003F60CA" w:rsidRPr="001962C1">
        <w:t xml:space="preserve">, </w:t>
      </w:r>
      <w:r w:rsidRPr="001962C1">
        <w:rPr>
          <w:lang w:eastAsia="ar-SA"/>
        </w:rPr>
        <w:t>пользователю</w:t>
      </w:r>
      <w:r w:rsidR="009F692E" w:rsidRPr="001962C1">
        <w:rPr>
          <w:lang w:eastAsia="ar-SA"/>
        </w:rPr>
        <w:t xml:space="preserve"> </w:t>
      </w:r>
      <w:r w:rsidRPr="001962C1">
        <w:rPr>
          <w:lang w:eastAsia="ar-SA"/>
        </w:rPr>
        <w:t>предоставляется</w:t>
      </w:r>
      <w:r w:rsidR="003F60CA" w:rsidRPr="001962C1">
        <w:rPr>
          <w:lang w:eastAsia="ar-SA"/>
        </w:rPr>
        <w:t xml:space="preserve"> возможность </w:t>
      </w:r>
      <w:r w:rsidR="00EE76D9" w:rsidRPr="001962C1">
        <w:rPr>
          <w:lang w:eastAsia="ar-SA"/>
        </w:rPr>
        <w:t>их</w:t>
      </w:r>
      <w:r w:rsidR="009F692E" w:rsidRPr="001962C1">
        <w:rPr>
          <w:lang w:eastAsia="ar-SA"/>
        </w:rPr>
        <w:t xml:space="preserve"> </w:t>
      </w:r>
      <w:r w:rsidR="003F60CA" w:rsidRPr="001962C1">
        <w:rPr>
          <w:lang w:eastAsia="ar-SA"/>
        </w:rPr>
        <w:t>просмотра</w:t>
      </w:r>
      <w:r w:rsidR="008664DC" w:rsidRPr="001962C1">
        <w:rPr>
          <w:lang w:eastAsia="ar-SA"/>
        </w:rPr>
        <w:t xml:space="preserve">, а также </w:t>
      </w:r>
      <w:r w:rsidRPr="001962C1">
        <w:rPr>
          <w:lang w:eastAsia="ar-SA"/>
        </w:rPr>
        <w:t xml:space="preserve">возможность </w:t>
      </w:r>
      <w:r w:rsidR="008664DC" w:rsidRPr="001962C1">
        <w:rPr>
          <w:lang w:eastAsia="ar-SA"/>
        </w:rPr>
        <w:t>подписа</w:t>
      </w:r>
      <w:r w:rsidRPr="001962C1">
        <w:rPr>
          <w:lang w:eastAsia="ar-SA"/>
        </w:rPr>
        <w:t>ния документ</w:t>
      </w:r>
      <w:r w:rsidR="00EE76D9" w:rsidRPr="001962C1">
        <w:rPr>
          <w:lang w:eastAsia="ar-SA"/>
        </w:rPr>
        <w:t>ов электронной подписью</w:t>
      </w:r>
      <w:r w:rsidR="00DE76D5" w:rsidRPr="001962C1">
        <w:t>.</w:t>
      </w:r>
    </w:p>
    <w:p w:rsidR="00944363" w:rsidRDefault="00944363" w:rsidP="00883873">
      <w:pPr>
        <w:pStyle w:val="a8"/>
      </w:pPr>
      <w:r w:rsidRPr="001962C1">
        <w:t>Подсистема взаимодействует с Сервером приложений ЭТРАН, базой данных ЭТРАН, НСИ системы ЭТРАН, оболочкой АРМ ППД и другими функциональными и системными модулями системы ЭТРАН.</w:t>
      </w:r>
    </w:p>
    <w:p w:rsidR="0094640B" w:rsidRDefault="00F51C25" w:rsidP="003D09A4">
      <w:pPr>
        <w:pStyle w:val="2"/>
      </w:pPr>
      <w:bookmarkStart w:id="18" w:name="_Toc397958153"/>
      <w:bookmarkStart w:id="19" w:name="_Ref422130684"/>
      <w:bookmarkStart w:id="20" w:name="_Toc533003786"/>
      <w:r>
        <w:t>Определения и сокращени</w:t>
      </w:r>
      <w:bookmarkEnd w:id="18"/>
      <w:r w:rsidR="00E22CC2">
        <w:t>я</w:t>
      </w:r>
      <w:bookmarkEnd w:id="19"/>
      <w:bookmarkEnd w:id="20"/>
    </w:p>
    <w:tbl>
      <w:tblPr>
        <w:tblW w:w="9606" w:type="dxa"/>
        <w:tblLayout w:type="fixed"/>
        <w:tblLook w:val="0000"/>
      </w:tblPr>
      <w:tblGrid>
        <w:gridCol w:w="2093"/>
        <w:gridCol w:w="7513"/>
      </w:tblGrid>
      <w:tr w:rsidR="0094640B" w:rsidTr="0094640B">
        <w:tc>
          <w:tcPr>
            <w:tcW w:w="2093" w:type="dxa"/>
            <w:vAlign w:val="center"/>
          </w:tcPr>
          <w:p w:rsidR="0094640B" w:rsidRPr="0094640B" w:rsidRDefault="00643808" w:rsidP="004F6A6C">
            <w:pPr>
              <w:pStyle w:val="a9"/>
              <w:spacing w:before="60" w:after="60"/>
              <w:rPr>
                <w:sz w:val="28"/>
                <w:szCs w:val="28"/>
              </w:rPr>
            </w:pPr>
            <w:r>
              <w:rPr>
                <w:sz w:val="28"/>
                <w:szCs w:val="28"/>
              </w:rPr>
              <w:t xml:space="preserve">АС </w:t>
            </w:r>
            <w:r w:rsidR="0094640B" w:rsidRPr="0094640B">
              <w:rPr>
                <w:sz w:val="28"/>
                <w:szCs w:val="28"/>
              </w:rPr>
              <w:t>ЭТРАН</w:t>
            </w:r>
          </w:p>
        </w:tc>
        <w:tc>
          <w:tcPr>
            <w:tcW w:w="7513" w:type="dxa"/>
            <w:vAlign w:val="center"/>
          </w:tcPr>
          <w:p w:rsidR="0094640B" w:rsidRPr="0094640B" w:rsidRDefault="0094640B" w:rsidP="004F6A6C">
            <w:pPr>
              <w:pStyle w:val="a9"/>
              <w:spacing w:before="60" w:after="60"/>
              <w:rPr>
                <w:sz w:val="28"/>
                <w:szCs w:val="28"/>
              </w:rPr>
            </w:pPr>
            <w:r w:rsidRPr="0094640B">
              <w:rPr>
                <w:sz w:val="28"/>
                <w:szCs w:val="28"/>
              </w:rPr>
              <w:t>Автоматизированная система централизованной подготовки и оформления перевозочных документов</w:t>
            </w:r>
          </w:p>
        </w:tc>
      </w:tr>
      <w:tr w:rsidR="0094640B" w:rsidTr="0094640B">
        <w:tc>
          <w:tcPr>
            <w:tcW w:w="2093" w:type="dxa"/>
            <w:vAlign w:val="center"/>
          </w:tcPr>
          <w:p w:rsidR="0094640B" w:rsidRPr="0094640B" w:rsidRDefault="0094640B" w:rsidP="004F6A6C">
            <w:pPr>
              <w:pStyle w:val="a9"/>
              <w:spacing w:before="60" w:after="60"/>
              <w:rPr>
                <w:sz w:val="28"/>
                <w:szCs w:val="28"/>
              </w:rPr>
            </w:pPr>
            <w:r w:rsidRPr="0094640B">
              <w:rPr>
                <w:sz w:val="28"/>
                <w:szCs w:val="28"/>
              </w:rPr>
              <w:t>АРМ ППД</w:t>
            </w:r>
          </w:p>
        </w:tc>
        <w:tc>
          <w:tcPr>
            <w:tcW w:w="7513" w:type="dxa"/>
            <w:vAlign w:val="center"/>
          </w:tcPr>
          <w:p w:rsidR="0094640B" w:rsidRPr="0094640B" w:rsidRDefault="0094640B" w:rsidP="004F6A6C">
            <w:pPr>
              <w:pStyle w:val="a9"/>
              <w:spacing w:before="60" w:after="60"/>
              <w:rPr>
                <w:sz w:val="28"/>
                <w:szCs w:val="28"/>
              </w:rPr>
            </w:pPr>
            <w:r w:rsidRPr="0094640B">
              <w:rPr>
                <w:sz w:val="28"/>
                <w:szCs w:val="28"/>
              </w:rPr>
              <w:t>Автоматизированное рабочее место подготовки перевозочных документов</w:t>
            </w:r>
          </w:p>
        </w:tc>
      </w:tr>
      <w:tr w:rsidR="0094640B" w:rsidTr="0094640B">
        <w:tc>
          <w:tcPr>
            <w:tcW w:w="2093" w:type="dxa"/>
            <w:vAlign w:val="center"/>
          </w:tcPr>
          <w:p w:rsidR="0094640B" w:rsidRPr="0094640B" w:rsidRDefault="0094640B" w:rsidP="004F6A6C">
            <w:pPr>
              <w:pStyle w:val="a9"/>
              <w:spacing w:before="60" w:after="60"/>
              <w:rPr>
                <w:sz w:val="28"/>
                <w:szCs w:val="28"/>
              </w:rPr>
            </w:pPr>
            <w:r w:rsidRPr="0094640B">
              <w:rPr>
                <w:sz w:val="28"/>
                <w:szCs w:val="28"/>
              </w:rPr>
              <w:lastRenderedPageBreak/>
              <w:t>АСУОП</w:t>
            </w:r>
          </w:p>
        </w:tc>
        <w:tc>
          <w:tcPr>
            <w:tcW w:w="7513" w:type="dxa"/>
            <w:vAlign w:val="center"/>
          </w:tcPr>
          <w:p w:rsidR="00D33D15" w:rsidRPr="0094640B" w:rsidRDefault="0094640B" w:rsidP="004F6A6C">
            <w:pPr>
              <w:pStyle w:val="a9"/>
              <w:spacing w:before="60" w:after="60"/>
              <w:rPr>
                <w:sz w:val="28"/>
                <w:szCs w:val="28"/>
              </w:rPr>
            </w:pPr>
            <w:r w:rsidRPr="0094640B">
              <w:rPr>
                <w:sz w:val="28"/>
                <w:szCs w:val="28"/>
              </w:rPr>
              <w:t xml:space="preserve">Автоматизированная </w:t>
            </w:r>
            <w:r w:rsidR="009A5376">
              <w:rPr>
                <w:sz w:val="28"/>
                <w:szCs w:val="28"/>
              </w:rPr>
              <w:t>с</w:t>
            </w:r>
            <w:r w:rsidRPr="0094640B">
              <w:rPr>
                <w:sz w:val="28"/>
                <w:szCs w:val="28"/>
              </w:rPr>
              <w:t xml:space="preserve">истема </w:t>
            </w:r>
            <w:r w:rsidR="009A5376">
              <w:rPr>
                <w:sz w:val="28"/>
                <w:szCs w:val="28"/>
              </w:rPr>
              <w:t>о</w:t>
            </w:r>
            <w:r w:rsidRPr="0094640B">
              <w:rPr>
                <w:sz w:val="28"/>
                <w:szCs w:val="28"/>
              </w:rPr>
              <w:t xml:space="preserve">перативного </w:t>
            </w:r>
            <w:r w:rsidR="009A5376">
              <w:rPr>
                <w:sz w:val="28"/>
                <w:szCs w:val="28"/>
              </w:rPr>
              <w:t>у</w:t>
            </w:r>
            <w:r w:rsidRPr="0094640B">
              <w:rPr>
                <w:sz w:val="28"/>
                <w:szCs w:val="28"/>
              </w:rPr>
              <w:t xml:space="preserve">правления </w:t>
            </w:r>
            <w:r w:rsidR="009A5376">
              <w:rPr>
                <w:sz w:val="28"/>
                <w:szCs w:val="28"/>
              </w:rPr>
              <w:t>п</w:t>
            </w:r>
            <w:r w:rsidRPr="0094640B">
              <w:rPr>
                <w:sz w:val="28"/>
                <w:szCs w:val="28"/>
              </w:rPr>
              <w:t>еревозками</w:t>
            </w:r>
          </w:p>
        </w:tc>
      </w:tr>
      <w:tr w:rsidR="0094640B" w:rsidTr="0094640B">
        <w:tc>
          <w:tcPr>
            <w:tcW w:w="2093" w:type="dxa"/>
            <w:vAlign w:val="center"/>
          </w:tcPr>
          <w:p w:rsidR="0094640B" w:rsidRPr="0094640B" w:rsidRDefault="0094640B" w:rsidP="004F6A6C">
            <w:pPr>
              <w:pStyle w:val="a9"/>
              <w:spacing w:before="60" w:after="60"/>
              <w:rPr>
                <w:sz w:val="28"/>
                <w:szCs w:val="28"/>
              </w:rPr>
            </w:pPr>
            <w:r w:rsidRPr="0094640B">
              <w:rPr>
                <w:sz w:val="28"/>
                <w:szCs w:val="28"/>
              </w:rPr>
              <w:t>СФТО</w:t>
            </w:r>
          </w:p>
        </w:tc>
        <w:tc>
          <w:tcPr>
            <w:tcW w:w="7513" w:type="dxa"/>
            <w:vAlign w:val="center"/>
          </w:tcPr>
          <w:p w:rsidR="0094640B" w:rsidRPr="0094640B" w:rsidRDefault="0094640B" w:rsidP="004F6A6C">
            <w:pPr>
              <w:pStyle w:val="a9"/>
              <w:spacing w:before="60" w:after="60"/>
              <w:rPr>
                <w:sz w:val="28"/>
                <w:szCs w:val="28"/>
              </w:rPr>
            </w:pPr>
            <w:r w:rsidRPr="0094640B">
              <w:rPr>
                <w:sz w:val="28"/>
                <w:szCs w:val="28"/>
              </w:rPr>
              <w:t>Система фирменного транспортного обслуживания</w:t>
            </w:r>
          </w:p>
        </w:tc>
      </w:tr>
      <w:tr w:rsidR="0094640B" w:rsidTr="0094640B">
        <w:tc>
          <w:tcPr>
            <w:tcW w:w="2093" w:type="dxa"/>
            <w:vAlign w:val="center"/>
          </w:tcPr>
          <w:p w:rsidR="0094640B" w:rsidRPr="0094640B" w:rsidRDefault="0094640B" w:rsidP="004C2E88">
            <w:pPr>
              <w:pStyle w:val="a9"/>
              <w:spacing w:before="60" w:after="60"/>
              <w:rPr>
                <w:sz w:val="28"/>
                <w:szCs w:val="28"/>
              </w:rPr>
            </w:pPr>
            <w:r w:rsidRPr="0094640B">
              <w:rPr>
                <w:sz w:val="28"/>
                <w:szCs w:val="28"/>
              </w:rPr>
              <w:t xml:space="preserve">ЦФТО  </w:t>
            </w:r>
          </w:p>
        </w:tc>
        <w:tc>
          <w:tcPr>
            <w:tcW w:w="7513" w:type="dxa"/>
            <w:vAlign w:val="center"/>
          </w:tcPr>
          <w:p w:rsidR="0094640B" w:rsidRPr="0094640B" w:rsidRDefault="0094640B" w:rsidP="004C2E88">
            <w:pPr>
              <w:pStyle w:val="a9"/>
              <w:spacing w:before="60" w:after="60"/>
              <w:rPr>
                <w:sz w:val="28"/>
                <w:szCs w:val="28"/>
              </w:rPr>
            </w:pPr>
            <w:r w:rsidRPr="0094640B">
              <w:rPr>
                <w:sz w:val="28"/>
                <w:szCs w:val="28"/>
              </w:rPr>
              <w:t xml:space="preserve">Центр </w:t>
            </w:r>
            <w:r w:rsidR="009A5376">
              <w:rPr>
                <w:sz w:val="28"/>
                <w:szCs w:val="28"/>
              </w:rPr>
              <w:t>ф</w:t>
            </w:r>
            <w:r w:rsidRPr="0094640B">
              <w:rPr>
                <w:sz w:val="28"/>
                <w:szCs w:val="28"/>
              </w:rPr>
              <w:t xml:space="preserve">ирменного </w:t>
            </w:r>
            <w:r w:rsidR="009A5376">
              <w:rPr>
                <w:sz w:val="28"/>
                <w:szCs w:val="28"/>
              </w:rPr>
              <w:t>т</w:t>
            </w:r>
            <w:r w:rsidRPr="0094640B">
              <w:rPr>
                <w:sz w:val="28"/>
                <w:szCs w:val="28"/>
              </w:rPr>
              <w:t xml:space="preserve">ранспортного </w:t>
            </w:r>
            <w:r w:rsidR="009A5376">
              <w:rPr>
                <w:sz w:val="28"/>
                <w:szCs w:val="28"/>
              </w:rPr>
              <w:t>о</w:t>
            </w:r>
            <w:r w:rsidRPr="0094640B">
              <w:rPr>
                <w:sz w:val="28"/>
                <w:szCs w:val="28"/>
              </w:rPr>
              <w:t>бслуживания ОАО «РЖД».</w:t>
            </w:r>
          </w:p>
        </w:tc>
      </w:tr>
      <w:tr w:rsidR="00C418E7" w:rsidTr="0094640B">
        <w:tc>
          <w:tcPr>
            <w:tcW w:w="2093" w:type="dxa"/>
            <w:vAlign w:val="center"/>
          </w:tcPr>
          <w:p w:rsidR="00C418E7" w:rsidRPr="0094640B" w:rsidRDefault="00BF01F2" w:rsidP="004C2E88">
            <w:pPr>
              <w:pStyle w:val="a9"/>
              <w:spacing w:before="60" w:after="60"/>
              <w:rPr>
                <w:sz w:val="28"/>
                <w:szCs w:val="28"/>
              </w:rPr>
            </w:pPr>
            <w:r>
              <w:rPr>
                <w:sz w:val="28"/>
                <w:szCs w:val="28"/>
              </w:rPr>
              <w:t>ТЦФТО</w:t>
            </w:r>
          </w:p>
        </w:tc>
        <w:tc>
          <w:tcPr>
            <w:tcW w:w="7513" w:type="dxa"/>
            <w:vAlign w:val="center"/>
          </w:tcPr>
          <w:p w:rsidR="00D33D15" w:rsidRPr="0094640B" w:rsidRDefault="00BF01F2" w:rsidP="004C2E88">
            <w:pPr>
              <w:pStyle w:val="a9"/>
              <w:spacing w:before="60" w:after="60"/>
              <w:rPr>
                <w:sz w:val="28"/>
                <w:szCs w:val="28"/>
              </w:rPr>
            </w:pPr>
            <w:r>
              <w:rPr>
                <w:sz w:val="28"/>
                <w:szCs w:val="28"/>
              </w:rPr>
              <w:t xml:space="preserve">Территориальный </w:t>
            </w:r>
            <w:r w:rsidR="009A5376">
              <w:rPr>
                <w:sz w:val="28"/>
                <w:szCs w:val="28"/>
              </w:rPr>
              <w:t>ц</w:t>
            </w:r>
            <w:r>
              <w:rPr>
                <w:sz w:val="28"/>
                <w:szCs w:val="28"/>
              </w:rPr>
              <w:t>ентр фирменного транспортного обслуживания</w:t>
            </w:r>
          </w:p>
        </w:tc>
      </w:tr>
      <w:tr w:rsidR="00D33D15" w:rsidTr="0094640B">
        <w:tc>
          <w:tcPr>
            <w:tcW w:w="2093" w:type="dxa"/>
            <w:vAlign w:val="center"/>
          </w:tcPr>
          <w:p w:rsidR="00D33D15" w:rsidRDefault="00C84148" w:rsidP="004C2E88">
            <w:pPr>
              <w:pStyle w:val="a9"/>
              <w:spacing w:before="60" w:after="60"/>
              <w:rPr>
                <w:sz w:val="28"/>
                <w:szCs w:val="28"/>
              </w:rPr>
            </w:pPr>
            <w:r>
              <w:rPr>
                <w:sz w:val="28"/>
                <w:szCs w:val="28"/>
              </w:rPr>
              <w:t>КП ЭДО</w:t>
            </w:r>
          </w:p>
        </w:tc>
        <w:tc>
          <w:tcPr>
            <w:tcW w:w="7513" w:type="dxa"/>
            <w:vAlign w:val="center"/>
          </w:tcPr>
          <w:p w:rsidR="00D33D15" w:rsidRDefault="00C84148" w:rsidP="004C2E88">
            <w:pPr>
              <w:pStyle w:val="a9"/>
              <w:spacing w:before="60" w:after="60"/>
              <w:rPr>
                <w:sz w:val="28"/>
                <w:szCs w:val="28"/>
              </w:rPr>
            </w:pPr>
            <w:r>
              <w:rPr>
                <w:sz w:val="28"/>
                <w:szCs w:val="28"/>
              </w:rPr>
              <w:t>Комплекс программных средств технологического электронного документооборота</w:t>
            </w:r>
          </w:p>
        </w:tc>
      </w:tr>
    </w:tbl>
    <w:p w:rsidR="00F51C25" w:rsidRDefault="00F51C25" w:rsidP="00F51C25">
      <w:pPr>
        <w:pStyle w:val="2"/>
      </w:pPr>
      <w:bookmarkStart w:id="21" w:name="_Toc527786405"/>
      <w:bookmarkStart w:id="22" w:name="_Toc397958154"/>
      <w:bookmarkStart w:id="23" w:name="_Toc533003787"/>
      <w:r>
        <w:t>Ссылки</w:t>
      </w:r>
      <w:bookmarkEnd w:id="17"/>
      <w:bookmarkEnd w:id="21"/>
      <w:bookmarkEnd w:id="22"/>
      <w:bookmarkEnd w:id="23"/>
    </w:p>
    <w:p w:rsidR="0097283C" w:rsidRDefault="0097283C" w:rsidP="0097283C">
      <w:pPr>
        <w:spacing w:after="120"/>
        <w:ind w:firstLine="397"/>
        <w:jc w:val="both"/>
        <w:rPr>
          <w:sz w:val="28"/>
          <w:szCs w:val="28"/>
        </w:rPr>
      </w:pPr>
      <w:r>
        <w:rPr>
          <w:sz w:val="28"/>
          <w:szCs w:val="28"/>
        </w:rPr>
        <w:t>При создании данного Документа были использованы следующие нормативные документы:</w:t>
      </w:r>
    </w:p>
    <w:p w:rsidR="0097283C" w:rsidRDefault="0097283C" w:rsidP="004B66A6">
      <w:pPr>
        <w:pStyle w:val="Bodybullet"/>
        <w:numPr>
          <w:ilvl w:val="0"/>
          <w:numId w:val="11"/>
        </w:numPr>
        <w:spacing w:after="60"/>
        <w:ind w:left="681" w:hanging="397"/>
        <w:rPr>
          <w:sz w:val="28"/>
          <w:szCs w:val="28"/>
        </w:rPr>
      </w:pPr>
      <w:r>
        <w:rPr>
          <w:sz w:val="28"/>
          <w:szCs w:val="28"/>
        </w:rPr>
        <w:t xml:space="preserve">ГОСТ 34. Информационная технология. Комплекс стандартов на автоматизированные системы. </w:t>
      </w:r>
    </w:p>
    <w:p w:rsidR="0097283C" w:rsidRDefault="0097283C" w:rsidP="004B66A6">
      <w:pPr>
        <w:pStyle w:val="Bodybullet"/>
        <w:numPr>
          <w:ilvl w:val="0"/>
          <w:numId w:val="11"/>
        </w:numPr>
        <w:spacing w:after="60"/>
        <w:ind w:left="681" w:hanging="397"/>
        <w:rPr>
          <w:sz w:val="28"/>
          <w:szCs w:val="28"/>
        </w:rPr>
      </w:pPr>
      <w:r>
        <w:rPr>
          <w:sz w:val="28"/>
          <w:szCs w:val="28"/>
        </w:rPr>
        <w:t>РД 50 – 34.698 – 90. Методические указания. Информационная технология. Комплекс стандартов на автоматизированные системы. Автоматизированные системы. Требования к содержанию документов.</w:t>
      </w:r>
    </w:p>
    <w:p w:rsidR="0097283C" w:rsidRDefault="0097283C" w:rsidP="004B66A6">
      <w:pPr>
        <w:pStyle w:val="Bodybullet"/>
        <w:numPr>
          <w:ilvl w:val="0"/>
          <w:numId w:val="11"/>
        </w:numPr>
        <w:spacing w:after="60"/>
        <w:ind w:left="681" w:hanging="397"/>
        <w:rPr>
          <w:sz w:val="28"/>
          <w:szCs w:val="28"/>
        </w:rPr>
      </w:pPr>
      <w:r>
        <w:rPr>
          <w:sz w:val="28"/>
          <w:szCs w:val="28"/>
        </w:rPr>
        <w:t>ГОСТ 19. Единая система программной документации.</w:t>
      </w:r>
    </w:p>
    <w:p w:rsidR="0097283C" w:rsidRDefault="0097283C" w:rsidP="004B66A6">
      <w:pPr>
        <w:pStyle w:val="Bodybullet"/>
        <w:numPr>
          <w:ilvl w:val="0"/>
          <w:numId w:val="11"/>
        </w:numPr>
        <w:spacing w:after="60"/>
        <w:ind w:left="681" w:hanging="397"/>
        <w:rPr>
          <w:sz w:val="28"/>
          <w:szCs w:val="28"/>
        </w:rPr>
      </w:pPr>
      <w:r>
        <w:rPr>
          <w:sz w:val="28"/>
          <w:szCs w:val="28"/>
        </w:rPr>
        <w:t>ОРММ ИСЖТ 2.01-00. Комплекс отраслевых руководящих методических материалов на информационные системы на железнодорожном транспорте. Требования к составу, содержанию и оформлению документов при создании информационных систем.</w:t>
      </w:r>
    </w:p>
    <w:p w:rsidR="0097283C" w:rsidRDefault="0097283C" w:rsidP="004B66A6">
      <w:pPr>
        <w:pStyle w:val="Bodybullet"/>
        <w:numPr>
          <w:ilvl w:val="0"/>
          <w:numId w:val="11"/>
        </w:numPr>
        <w:spacing w:after="60"/>
        <w:ind w:left="681" w:hanging="397"/>
        <w:rPr>
          <w:sz w:val="28"/>
          <w:szCs w:val="28"/>
        </w:rPr>
      </w:pPr>
      <w:r>
        <w:rPr>
          <w:sz w:val="28"/>
          <w:szCs w:val="28"/>
        </w:rPr>
        <w:t>ОСТ 32.164-2000. Технологические модели и программно-технические комплексы информационных систем. Документирование процессов жизненного цикла технологических моделей, программного обеспечения и программно-технических комплексов систем информатизации железнодорожного транспорта. Основные положения.</w:t>
      </w:r>
    </w:p>
    <w:p w:rsidR="0097283C" w:rsidRPr="001962C1" w:rsidRDefault="0097283C" w:rsidP="004B66A6">
      <w:pPr>
        <w:pStyle w:val="Bodybullet"/>
        <w:numPr>
          <w:ilvl w:val="0"/>
          <w:numId w:val="11"/>
        </w:numPr>
        <w:spacing w:after="60"/>
        <w:rPr>
          <w:sz w:val="28"/>
          <w:szCs w:val="28"/>
        </w:rPr>
      </w:pPr>
      <w:r>
        <w:rPr>
          <w:sz w:val="28"/>
          <w:szCs w:val="28"/>
        </w:rPr>
        <w:t>ГОСТ Р ИСО/МЭК 12207-99. Информационная технология. Процессы жизненного цикла программных средств.</w:t>
      </w:r>
    </w:p>
    <w:p w:rsidR="00F51C25" w:rsidRDefault="00F51C25" w:rsidP="001E5ACB">
      <w:pPr>
        <w:pStyle w:val="1"/>
        <w:rPr>
          <w:lang w:val="en-US"/>
        </w:rPr>
      </w:pPr>
      <w:bookmarkStart w:id="24" w:name="_Toc397958155"/>
      <w:bookmarkStart w:id="25" w:name="_Toc519502618"/>
      <w:bookmarkStart w:id="26" w:name="_Toc519571903"/>
      <w:bookmarkStart w:id="27" w:name="_Toc524411636"/>
      <w:bookmarkStart w:id="28" w:name="_Toc527786406"/>
      <w:bookmarkStart w:id="29" w:name="_Toc533003788"/>
      <w:r>
        <w:lastRenderedPageBreak/>
        <w:t>Общие сведения</w:t>
      </w:r>
      <w:bookmarkEnd w:id="24"/>
      <w:bookmarkEnd w:id="29"/>
    </w:p>
    <w:p w:rsidR="00AE6020" w:rsidRDefault="00AE6020" w:rsidP="00AE6020">
      <w:pPr>
        <w:pStyle w:val="2"/>
      </w:pPr>
      <w:bookmarkStart w:id="30" w:name="_Toc249344699"/>
      <w:bookmarkStart w:id="31" w:name="_Ref421027599"/>
      <w:bookmarkStart w:id="32" w:name="_Toc533003789"/>
      <w:r>
        <w:t>Область применения</w:t>
      </w:r>
      <w:bookmarkEnd w:id="30"/>
      <w:bookmarkEnd w:id="31"/>
      <w:bookmarkEnd w:id="32"/>
    </w:p>
    <w:p w:rsidR="00ED0429" w:rsidRDefault="00241EE8" w:rsidP="00883873">
      <w:pPr>
        <w:pStyle w:val="a8"/>
      </w:pPr>
      <w:r w:rsidRPr="00790051">
        <w:t>Модуль «</w:t>
      </w:r>
      <w:r w:rsidR="000C1431">
        <w:t>Памятки приемосдатчика</w:t>
      </w:r>
      <w:r w:rsidRPr="00790051">
        <w:t>»  предназначен для</w:t>
      </w:r>
      <w:r w:rsidR="004C2E88">
        <w:t xml:space="preserve"> </w:t>
      </w:r>
      <w:r w:rsidR="00491721">
        <w:t xml:space="preserve">осуществления </w:t>
      </w:r>
      <w:r w:rsidR="000C1431">
        <w:t>электронного документооборота</w:t>
      </w:r>
      <w:r w:rsidR="00345284">
        <w:t xml:space="preserve"> </w:t>
      </w:r>
      <w:r w:rsidR="000C1431">
        <w:t xml:space="preserve">учета подачи и уборки </w:t>
      </w:r>
      <w:r w:rsidR="000C1431" w:rsidRPr="00491721">
        <w:t xml:space="preserve">вагонов </w:t>
      </w:r>
      <w:r w:rsidR="00491721" w:rsidRPr="00491721">
        <w:t>на путях</w:t>
      </w:r>
      <w:r w:rsidR="000C1431">
        <w:t xml:space="preserve"> общего и необщего пользования</w:t>
      </w:r>
      <w:r w:rsidRPr="00790051">
        <w:t>.</w:t>
      </w:r>
    </w:p>
    <w:p w:rsidR="005C68EA" w:rsidRDefault="005C68EA" w:rsidP="00883873">
      <w:pPr>
        <w:pStyle w:val="a8"/>
      </w:pPr>
      <w:r>
        <w:t>Модуль «Акты» предназначен для просмотра и подписания актов общей формы клиентом.</w:t>
      </w:r>
    </w:p>
    <w:p w:rsidR="00F51C25" w:rsidRPr="00790051" w:rsidRDefault="00F51C25" w:rsidP="00F51C25">
      <w:pPr>
        <w:pStyle w:val="2"/>
      </w:pPr>
      <w:bookmarkStart w:id="33" w:name="_Toc397958157"/>
      <w:bookmarkStart w:id="34" w:name="_Toc533003790"/>
      <w:r>
        <w:t>Краткое описание возможностей интерфейса</w:t>
      </w:r>
      <w:bookmarkEnd w:id="33"/>
      <w:bookmarkEnd w:id="34"/>
    </w:p>
    <w:p w:rsidR="00795E83" w:rsidRDefault="00795E83" w:rsidP="00883873">
      <w:pPr>
        <w:pStyle w:val="a8"/>
      </w:pPr>
      <w:r>
        <w:t xml:space="preserve">Пользовательский визуальный интерфейс реализован в соответствии со стандартом, принятом в среде </w:t>
      </w:r>
      <w:r>
        <w:rPr>
          <w:lang w:val="en-US"/>
        </w:rPr>
        <w:t>Microsoft</w:t>
      </w:r>
      <w:r>
        <w:t>. Он предполагает работу с «мышью» (далее мышь). На экране отображается указатель мыши в виде стрелки, при перемещении мыши указатель перемещается по экрану.</w:t>
      </w:r>
    </w:p>
    <w:p w:rsidR="00795E83" w:rsidRDefault="00795E83" w:rsidP="00883873">
      <w:pPr>
        <w:pStyle w:val="a8"/>
      </w:pPr>
      <w:r>
        <w:t>Все режимы работы с интерфейсом реализуются с помощью выбора элементов из иерархического дерева режимов. Реализация функций осуществляется при помощи кнопок панелей инструментов. Для выбора кнопки надо щелкнуть на ней мышью.</w:t>
      </w:r>
    </w:p>
    <w:p w:rsidR="00795E83" w:rsidRDefault="00795E83" w:rsidP="00883873">
      <w:pPr>
        <w:pStyle w:val="a8"/>
      </w:pPr>
      <w:r>
        <w:t>При выборе режима в иерархическом дереве в рабочем поле появляется соответствующая экранная форма данного режима. При выборе функции, указанной на кнопке, выполняется определенная работа режима.</w:t>
      </w:r>
    </w:p>
    <w:p w:rsidR="00795E83" w:rsidRDefault="00795E83" w:rsidP="00883873">
      <w:pPr>
        <w:pStyle w:val="a8"/>
      </w:pPr>
      <w:r>
        <w:t xml:space="preserve">Для ввода информации используется НСИ. Предусмотрен ввод информации при помощи выпадающих меню и списка </w:t>
      </w:r>
      <w:r>
        <w:rPr>
          <w:b/>
          <w:i/>
        </w:rPr>
        <w:t xml:space="preserve">Выбор наименования </w:t>
      </w:r>
      <w:r>
        <w:t>(</w:t>
      </w:r>
      <w:r w:rsidR="00D06AA0">
        <w:t xml:space="preserve">см. </w:t>
      </w:r>
      <w:r>
        <w:t xml:space="preserve">Приложение 1). </w:t>
      </w:r>
    </w:p>
    <w:p w:rsidR="00795E83" w:rsidRDefault="00795E83" w:rsidP="00883873">
      <w:pPr>
        <w:pStyle w:val="a8"/>
      </w:pPr>
      <w:r>
        <w:t>При работе с визуальным интерфейсом открываются различные экраны, называемые диалоговыми окнами (далее окна), имеющие в верхней части строку заголовка. Кроме этого, в интерфейсе используются списки, представляющие собой набор строк определенного формата. Выбор конкретной строки осуществляется щелчком мыши на этой строке, при  этом она выделяется цветом. Такая строка называется текущей. Если список не помещается в окне, его просмотр (скроллинг) может быть осуществлен с помощью линейки просмотра.</w:t>
      </w:r>
    </w:p>
    <w:p w:rsidR="00F51C25" w:rsidRDefault="00F51C25" w:rsidP="001962C1">
      <w:pPr>
        <w:pStyle w:val="2"/>
      </w:pPr>
      <w:bookmarkStart w:id="35" w:name="_Toc527786409"/>
      <w:bookmarkStart w:id="36" w:name="_Toc397958158"/>
      <w:bookmarkStart w:id="37" w:name="_Toc533003791"/>
      <w:r>
        <w:t>Уровень подготовки пользователя</w:t>
      </w:r>
      <w:bookmarkEnd w:id="35"/>
      <w:bookmarkEnd w:id="36"/>
      <w:bookmarkEnd w:id="37"/>
    </w:p>
    <w:p w:rsidR="00F51C25" w:rsidRDefault="00F51C25" w:rsidP="00883873">
      <w:pPr>
        <w:pStyle w:val="a8"/>
      </w:pPr>
      <w:r w:rsidRPr="00AB3D43">
        <w:t xml:space="preserve">Пользователь технологических визуальных интерфейсов должен иметь опыт работы с операционной системой </w:t>
      </w:r>
      <w:r w:rsidRPr="00AB3D43">
        <w:rPr>
          <w:b/>
          <w:bCs/>
        </w:rPr>
        <w:t>Windows</w:t>
      </w:r>
      <w:r w:rsidRPr="00AB3D43">
        <w:t xml:space="preserve"> и владеть общими навыками работы с веб-интерфейсом.</w:t>
      </w:r>
    </w:p>
    <w:p w:rsidR="00F51C25" w:rsidRDefault="00F51C25" w:rsidP="00F51C25">
      <w:pPr>
        <w:pStyle w:val="2"/>
        <w:spacing w:before="360" w:beforeAutospacing="0" w:after="180"/>
      </w:pPr>
      <w:bookmarkStart w:id="38" w:name="_Toc397958159"/>
      <w:bookmarkStart w:id="39" w:name="_Toc533003792"/>
      <w:bookmarkEnd w:id="25"/>
      <w:bookmarkEnd w:id="26"/>
      <w:bookmarkEnd w:id="27"/>
      <w:bookmarkEnd w:id="28"/>
      <w:r>
        <w:lastRenderedPageBreak/>
        <w:t>Условия функционирования</w:t>
      </w:r>
      <w:bookmarkEnd w:id="38"/>
      <w:bookmarkEnd w:id="39"/>
    </w:p>
    <w:p w:rsidR="00F51C25" w:rsidRDefault="00F51C25" w:rsidP="00883873">
      <w:pPr>
        <w:pStyle w:val="a8"/>
      </w:pPr>
      <w:r>
        <w:t>Все подсистемы</w:t>
      </w:r>
      <w:r w:rsidRPr="00300A06">
        <w:t xml:space="preserve"> работа</w:t>
      </w:r>
      <w:r>
        <w:t>ю</w:t>
      </w:r>
      <w:r w:rsidRPr="00300A06">
        <w:t xml:space="preserve">т под управлением операционной системы </w:t>
      </w:r>
      <w:r w:rsidRPr="00300A06">
        <w:rPr>
          <w:lang w:val="en-US"/>
        </w:rPr>
        <w:t>Windows</w:t>
      </w:r>
      <w:r w:rsidRPr="00300A06">
        <w:t xml:space="preserve"> 9х/</w:t>
      </w:r>
      <w:r w:rsidRPr="00300A06">
        <w:rPr>
          <w:lang w:val="en-US"/>
        </w:rPr>
        <w:t>NT</w:t>
      </w:r>
      <w:r w:rsidRPr="00300A06">
        <w:t xml:space="preserve"> 4.0/2000 или</w:t>
      </w:r>
      <w:r w:rsidRPr="00300A06">
        <w:rPr>
          <w:lang w:val="en-US"/>
        </w:rPr>
        <w:t>Windows</w:t>
      </w:r>
      <w:r w:rsidRPr="00300A06">
        <w:t xml:space="preserve"> 98/2000/</w:t>
      </w:r>
      <w:r w:rsidRPr="00300A06">
        <w:rPr>
          <w:lang w:val="en-US"/>
        </w:rPr>
        <w:t>XP</w:t>
      </w:r>
      <w:r w:rsidRPr="00300A06">
        <w:t>/</w:t>
      </w:r>
      <w:r w:rsidRPr="00300A06">
        <w:rPr>
          <w:lang w:val="en-US"/>
        </w:rPr>
        <w:t>ME</w:t>
      </w:r>
      <w:r w:rsidRPr="00300A06">
        <w:t xml:space="preserve"> в Интернет-браузере</w:t>
      </w:r>
      <w:r w:rsidR="009900A0" w:rsidRPr="009900A0">
        <w:t xml:space="preserve"> </w:t>
      </w:r>
      <w:r w:rsidRPr="00300A06">
        <w:rPr>
          <w:lang w:val="en-US"/>
        </w:rPr>
        <w:t>Microsoft</w:t>
      </w:r>
      <w:r w:rsidR="00F33585" w:rsidRPr="00F33585">
        <w:t xml:space="preserve"> </w:t>
      </w:r>
      <w:r w:rsidRPr="00300A06">
        <w:rPr>
          <w:lang w:val="en-US"/>
        </w:rPr>
        <w:t>Internet</w:t>
      </w:r>
      <w:r w:rsidR="00F33585" w:rsidRPr="00F33585">
        <w:t xml:space="preserve"> </w:t>
      </w:r>
      <w:r w:rsidRPr="00300A06">
        <w:rPr>
          <w:lang w:val="en-US"/>
        </w:rPr>
        <w:t>Explorer</w:t>
      </w:r>
      <w:r w:rsidRPr="00300A06">
        <w:t xml:space="preserve"> версии не ниже 4.0.1.</w:t>
      </w:r>
    </w:p>
    <w:p w:rsidR="00F51C25" w:rsidRDefault="00F51C25" w:rsidP="001E5ACB">
      <w:pPr>
        <w:pStyle w:val="1"/>
        <w:rPr>
          <w:lang w:val="en-US"/>
        </w:rPr>
      </w:pPr>
      <w:bookmarkStart w:id="40" w:name="_Toc527786410"/>
      <w:bookmarkStart w:id="41" w:name="_Toc397958160"/>
      <w:bookmarkStart w:id="42" w:name="_Toc533003793"/>
      <w:r>
        <w:lastRenderedPageBreak/>
        <w:t>Подготовка к работе</w:t>
      </w:r>
      <w:bookmarkEnd w:id="40"/>
      <w:bookmarkEnd w:id="41"/>
      <w:bookmarkEnd w:id="42"/>
    </w:p>
    <w:p w:rsidR="00651307" w:rsidRDefault="00651307" w:rsidP="00651307">
      <w:pPr>
        <w:pStyle w:val="2"/>
      </w:pPr>
      <w:bookmarkStart w:id="43" w:name="_Toc397958161"/>
      <w:bookmarkStart w:id="44" w:name="_Toc527786411"/>
      <w:bookmarkStart w:id="45" w:name="_Toc533003794"/>
      <w:r>
        <w:t>Запуск Оболочки АРМ ППД</w:t>
      </w:r>
      <w:bookmarkEnd w:id="43"/>
      <w:bookmarkEnd w:id="44"/>
      <w:bookmarkEnd w:id="45"/>
    </w:p>
    <w:p w:rsidR="00651307" w:rsidRDefault="00651307" w:rsidP="00883873">
      <w:pPr>
        <w:pStyle w:val="a8"/>
      </w:pPr>
      <w:bookmarkStart w:id="46" w:name="_Toc527786412"/>
      <w:r>
        <w:t>Оболочка АРМ ППД запускается автоматически при запуске программы.</w:t>
      </w:r>
    </w:p>
    <w:p w:rsidR="00651307" w:rsidRDefault="00651307" w:rsidP="00883873">
      <w:pPr>
        <w:pStyle w:val="a8"/>
      </w:pPr>
      <w:r>
        <w:t>Для запуска программы пользователю необходимо загрузить Microsoft</w:t>
      </w:r>
      <w:r w:rsidR="00841901" w:rsidRPr="00841901">
        <w:t xml:space="preserve"> </w:t>
      </w:r>
      <w:r>
        <w:t>Internet</w:t>
      </w:r>
      <w:r w:rsidR="00841901" w:rsidRPr="00841901">
        <w:t xml:space="preserve"> </w:t>
      </w:r>
      <w:r>
        <w:t xml:space="preserve">Explorer, затем указать адрес сервера приложения (сообщается ГВЦ). </w:t>
      </w:r>
    </w:p>
    <w:p w:rsidR="00651307" w:rsidRDefault="00651307" w:rsidP="00883873">
      <w:pPr>
        <w:pStyle w:val="a8"/>
      </w:pPr>
      <w:r>
        <w:t>Описание работы в Оболочке АРМ ППД изложено в документе «Оболочка АРМ ППД. Руководство пользователя».</w:t>
      </w:r>
    </w:p>
    <w:p w:rsidR="00651307" w:rsidRDefault="00651307" w:rsidP="00883873">
      <w:pPr>
        <w:pStyle w:val="a8"/>
      </w:pPr>
      <w:r>
        <w:t>После загрузки раскрывается окно для ввода имени пользователя и пароля (</w:t>
      </w:r>
      <w:r w:rsidR="00D343A9">
        <w:fldChar w:fldCharType="begin"/>
      </w:r>
      <w:r w:rsidR="00241330">
        <w:instrText xml:space="preserve"> REF _Ref438045625 \h </w:instrText>
      </w:r>
      <w:r w:rsidR="00D343A9">
        <w:fldChar w:fldCharType="separate"/>
      </w:r>
      <w:r w:rsidR="00641052">
        <w:t xml:space="preserve">Рисунок </w:t>
      </w:r>
      <w:r w:rsidR="00641052">
        <w:rPr>
          <w:noProof/>
        </w:rPr>
        <w:t>1</w:t>
      </w:r>
      <w:r w:rsidR="00D343A9">
        <w:fldChar w:fldCharType="end"/>
      </w:r>
      <w:r>
        <w:t>). Для ввода имени пользователя используется выпадающий список по кнопке</w:t>
      </w:r>
      <w:r>
        <w:object w:dxaOrig="315"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5.05pt" o:ole="">
            <v:imagedata r:id="rId8" o:title=""/>
          </v:shape>
          <o:OLEObject Type="Embed" ProgID="PBrush" ShapeID="_x0000_i1025" DrawAspect="Content" ObjectID="_1610453998" r:id="rId9"/>
        </w:object>
      </w:r>
      <w:r>
        <w:t xml:space="preserve"> или ручной ввод. Ввод пароля пользователя всегда производится вручную.</w:t>
      </w:r>
    </w:p>
    <w:p w:rsidR="00651307" w:rsidRDefault="006A7698" w:rsidP="00651307">
      <w:pPr>
        <w:pStyle w:val="a0"/>
        <w:spacing w:after="120"/>
        <w:ind w:firstLine="0"/>
        <w:jc w:val="center"/>
        <w:rPr>
          <w:sz w:val="28"/>
          <w:szCs w:val="28"/>
        </w:rPr>
      </w:pPr>
      <w:r>
        <w:rPr>
          <w:noProof/>
        </w:rPr>
        <w:drawing>
          <wp:inline distT="0" distB="0" distL="0" distR="0">
            <wp:extent cx="6113780" cy="3253740"/>
            <wp:effectExtent l="19050" t="0" r="127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113780" cy="3253740"/>
                    </a:xfrm>
                    <a:prstGeom prst="rect">
                      <a:avLst/>
                    </a:prstGeom>
                    <a:noFill/>
                    <a:ln w="9525">
                      <a:noFill/>
                      <a:miter lim="800000"/>
                      <a:headEnd/>
                      <a:tailEnd/>
                    </a:ln>
                  </pic:spPr>
                </pic:pic>
              </a:graphicData>
            </a:graphic>
          </wp:inline>
        </w:drawing>
      </w:r>
    </w:p>
    <w:p w:rsidR="00651307" w:rsidRDefault="00651307" w:rsidP="00233E27">
      <w:pPr>
        <w:pStyle w:val="aa"/>
        <w:rPr>
          <w:szCs w:val="28"/>
        </w:rPr>
      </w:pPr>
      <w:bookmarkStart w:id="47" w:name="_Ref438045625"/>
      <w:r>
        <w:t xml:space="preserve">Рисунок </w:t>
      </w:r>
      <w:r w:rsidR="00D343A9">
        <w:fldChar w:fldCharType="begin"/>
      </w:r>
      <w:r w:rsidR="00F478DC">
        <w:instrText xml:space="preserve"> SEQ Рисунок \* ARABIC </w:instrText>
      </w:r>
      <w:r w:rsidR="00D343A9">
        <w:fldChar w:fldCharType="separate"/>
      </w:r>
      <w:r w:rsidR="00BA28D0">
        <w:rPr>
          <w:noProof/>
        </w:rPr>
        <w:t>1</w:t>
      </w:r>
      <w:r w:rsidR="00D343A9">
        <w:rPr>
          <w:noProof/>
        </w:rPr>
        <w:fldChar w:fldCharType="end"/>
      </w:r>
      <w:bookmarkEnd w:id="47"/>
    </w:p>
    <w:p w:rsidR="00651307" w:rsidRDefault="00651307" w:rsidP="00883873">
      <w:pPr>
        <w:pStyle w:val="a8"/>
      </w:pPr>
      <w:r>
        <w:t>Если при вводе имени пользователя или пароля допущена ошибка, появится сообщение об ошибке (</w:t>
      </w:r>
      <w:r w:rsidR="00D343A9">
        <w:fldChar w:fldCharType="begin"/>
      </w:r>
      <w:r w:rsidR="00241330">
        <w:instrText xml:space="preserve"> REF _Ref438045600 \h </w:instrText>
      </w:r>
      <w:r w:rsidR="00D343A9">
        <w:fldChar w:fldCharType="separate"/>
      </w:r>
      <w:r w:rsidR="00641052">
        <w:t xml:space="preserve">Рисунок </w:t>
      </w:r>
      <w:r w:rsidR="00641052">
        <w:rPr>
          <w:noProof/>
        </w:rPr>
        <w:t>2</w:t>
      </w:r>
      <w:r w:rsidR="00D343A9">
        <w:fldChar w:fldCharType="end"/>
      </w:r>
      <w:r>
        <w:t>):</w:t>
      </w:r>
    </w:p>
    <w:p w:rsidR="00651307" w:rsidRDefault="00651307" w:rsidP="001D2073">
      <w:pPr>
        <w:pStyle w:val="a0"/>
        <w:spacing w:before="120" w:after="240"/>
        <w:ind w:firstLine="0"/>
        <w:jc w:val="center"/>
        <w:rPr>
          <w:sz w:val="28"/>
          <w:szCs w:val="28"/>
        </w:rPr>
      </w:pPr>
      <w:r w:rsidRPr="0001284A">
        <w:rPr>
          <w:sz w:val="28"/>
          <w:szCs w:val="28"/>
          <w:lang w:val="en-US"/>
        </w:rPr>
        <w:object w:dxaOrig="7050" w:dyaOrig="1650">
          <v:shape id="_x0000_i1027" type="#_x0000_t75" style="width:353.3pt;height:82.9pt" o:ole="">
            <v:imagedata r:id="rId11" o:title=""/>
          </v:shape>
          <o:OLEObject Type="Embed" ProgID="PBrush" ShapeID="_x0000_i1027" DrawAspect="Content" ObjectID="_1610453999" r:id="rId12"/>
        </w:object>
      </w:r>
    </w:p>
    <w:p w:rsidR="00651307" w:rsidRDefault="00651307" w:rsidP="00233E27">
      <w:pPr>
        <w:pStyle w:val="aa"/>
        <w:rPr>
          <w:szCs w:val="28"/>
        </w:rPr>
      </w:pPr>
      <w:bookmarkStart w:id="48" w:name="_Ref438045600"/>
      <w:r>
        <w:t xml:space="preserve">Рисунок </w:t>
      </w:r>
      <w:r w:rsidR="00D343A9">
        <w:fldChar w:fldCharType="begin"/>
      </w:r>
      <w:r w:rsidR="00F478DC">
        <w:instrText xml:space="preserve"> SEQ Рисунок \* ARABIC </w:instrText>
      </w:r>
      <w:r w:rsidR="00D343A9">
        <w:fldChar w:fldCharType="separate"/>
      </w:r>
      <w:r w:rsidR="00BA28D0">
        <w:rPr>
          <w:noProof/>
        </w:rPr>
        <w:t>2</w:t>
      </w:r>
      <w:r w:rsidR="00D343A9">
        <w:rPr>
          <w:noProof/>
        </w:rPr>
        <w:fldChar w:fldCharType="end"/>
      </w:r>
      <w:bookmarkEnd w:id="48"/>
    </w:p>
    <w:p w:rsidR="00651307" w:rsidRDefault="00651307" w:rsidP="00883873">
      <w:pPr>
        <w:pStyle w:val="a8"/>
      </w:pPr>
      <w:r>
        <w:t xml:space="preserve">Если имя пользователя введено с помощью выпадающего списка, то ошибка допущена при вводе пароля. Нажать кнопку </w:t>
      </w:r>
      <w:r>
        <w:object w:dxaOrig="675" w:dyaOrig="255">
          <v:shape id="_x0000_i1028" type="#_x0000_t75" style="width:33.5pt;height:11.7pt" o:ole="">
            <v:imagedata r:id="rId13" o:title=""/>
          </v:shape>
          <o:OLEObject Type="Embed" ProgID="PBrush" ShapeID="_x0000_i1028" DrawAspect="Content" ObjectID="_1610454000" r:id="rId14"/>
        </w:object>
      </w:r>
      <w:r>
        <w:t xml:space="preserve"> и повторить попытку ввода пароля. Если пароль и имя пользователя введены верно, на экране отобразятся </w:t>
      </w:r>
      <w:r>
        <w:rPr>
          <w:i/>
        </w:rPr>
        <w:lastRenderedPageBreak/>
        <w:t>наименование подразделения, фамилия и имя пользователя и рабочие режимы</w:t>
      </w:r>
      <w:r>
        <w:t xml:space="preserve"> АРМ ППД.</w:t>
      </w:r>
    </w:p>
    <w:p w:rsidR="00651307" w:rsidRDefault="00651307" w:rsidP="00651307">
      <w:pPr>
        <w:pStyle w:val="2"/>
      </w:pPr>
      <w:bookmarkStart w:id="49" w:name="_Toc397958162"/>
      <w:bookmarkStart w:id="50" w:name="_Ref435791325"/>
      <w:bookmarkStart w:id="51" w:name="_Toc533003795"/>
      <w:r>
        <w:t>Описание интерфейса модуля</w:t>
      </w:r>
      <w:bookmarkEnd w:id="46"/>
      <w:bookmarkEnd w:id="49"/>
      <w:r w:rsidR="001F222D">
        <w:t xml:space="preserve"> «П</w:t>
      </w:r>
      <w:r w:rsidR="00BE779F">
        <w:t>амятки приемосдатчика»</w:t>
      </w:r>
      <w:bookmarkEnd w:id="50"/>
      <w:bookmarkEnd w:id="51"/>
    </w:p>
    <w:p w:rsidR="00651307" w:rsidRDefault="00651307" w:rsidP="00883873">
      <w:pPr>
        <w:pStyle w:val="a8"/>
      </w:pPr>
      <w:r>
        <w:t>Для загрузки модуля «</w:t>
      </w:r>
      <w:r w:rsidR="00D343A9">
        <w:fldChar w:fldCharType="begin"/>
      </w:r>
      <w:r w:rsidR="00D737D0">
        <w:instrText xml:space="preserve"> TITLE  \* MERGEFORMAT </w:instrText>
      </w:r>
      <w:r w:rsidR="00D343A9">
        <w:fldChar w:fldCharType="end"/>
      </w:r>
      <w:r>
        <w:t xml:space="preserve">, необходимо </w:t>
      </w:r>
      <w:r w:rsidR="00FA3D73">
        <w:t xml:space="preserve">последовательно </w:t>
      </w:r>
      <w:r>
        <w:t xml:space="preserve">выбрать </w:t>
      </w:r>
      <w:r w:rsidR="001E5ACB">
        <w:rPr>
          <w:b/>
        </w:rPr>
        <w:t>Документы</w:t>
      </w:r>
      <w:r w:rsidR="00FA3D73">
        <w:rPr>
          <w:b/>
        </w:rPr>
        <w:t xml:space="preserve"> –</w:t>
      </w:r>
      <w:r w:rsidR="00345284">
        <w:rPr>
          <w:b/>
        </w:rPr>
        <w:t xml:space="preserve"> </w:t>
      </w:r>
      <w:r w:rsidR="000C1431" w:rsidRPr="00FA3D73">
        <w:rPr>
          <w:b/>
        </w:rPr>
        <w:t>Памятки приемосдатчика</w:t>
      </w:r>
      <w:r w:rsidR="006D7567">
        <w:rPr>
          <w:b/>
        </w:rPr>
        <w:t xml:space="preserve"> </w:t>
      </w:r>
      <w:r>
        <w:t>в иерархическом дереве режимов Оболочки АРМ ППД (</w:t>
      </w:r>
      <w:r w:rsidR="00D343A9">
        <w:fldChar w:fldCharType="begin"/>
      </w:r>
      <w:r w:rsidR="00F04D19">
        <w:instrText xml:space="preserve"> REF _Ref524760017 \h </w:instrText>
      </w:r>
      <w:r w:rsidR="00D343A9">
        <w:fldChar w:fldCharType="separate"/>
      </w:r>
      <w:r w:rsidR="00641052">
        <w:t xml:space="preserve">Рисунок </w:t>
      </w:r>
      <w:r w:rsidR="00641052">
        <w:rPr>
          <w:noProof/>
        </w:rPr>
        <w:t>3</w:t>
      </w:r>
      <w:r w:rsidR="00D343A9">
        <w:fldChar w:fldCharType="end"/>
      </w:r>
      <w:r>
        <w:t>).</w:t>
      </w:r>
    </w:p>
    <w:p w:rsidR="00651307" w:rsidRDefault="006A7698" w:rsidP="001D2073">
      <w:pPr>
        <w:spacing w:before="120" w:after="240"/>
        <w:jc w:val="center"/>
      </w:pPr>
      <w:r>
        <w:rPr>
          <w:noProof/>
        </w:rPr>
        <w:drawing>
          <wp:inline distT="0" distB="0" distL="0" distR="0">
            <wp:extent cx="5412105" cy="4784725"/>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print"/>
                    <a:srcRect/>
                    <a:stretch>
                      <a:fillRect/>
                    </a:stretch>
                  </pic:blipFill>
                  <pic:spPr bwMode="auto">
                    <a:xfrm>
                      <a:off x="0" y="0"/>
                      <a:ext cx="5412105" cy="4784725"/>
                    </a:xfrm>
                    <a:prstGeom prst="rect">
                      <a:avLst/>
                    </a:prstGeom>
                    <a:noFill/>
                    <a:ln w="9525">
                      <a:noFill/>
                      <a:miter lim="800000"/>
                      <a:headEnd/>
                      <a:tailEnd/>
                    </a:ln>
                  </pic:spPr>
                </pic:pic>
              </a:graphicData>
            </a:graphic>
          </wp:inline>
        </w:drawing>
      </w:r>
    </w:p>
    <w:p w:rsidR="00651307" w:rsidRDefault="00651307" w:rsidP="00233E27">
      <w:pPr>
        <w:pStyle w:val="aa"/>
      </w:pPr>
      <w:bookmarkStart w:id="52" w:name="_Ref524760017"/>
      <w:r>
        <w:t xml:space="preserve">Рисунок </w:t>
      </w:r>
      <w:r w:rsidR="00D343A9">
        <w:fldChar w:fldCharType="begin"/>
      </w:r>
      <w:r w:rsidR="00F478DC">
        <w:instrText xml:space="preserve"> SEQ Рисунок \* ARABIC </w:instrText>
      </w:r>
      <w:r w:rsidR="00D343A9">
        <w:fldChar w:fldCharType="separate"/>
      </w:r>
      <w:r w:rsidR="00BA28D0">
        <w:rPr>
          <w:noProof/>
        </w:rPr>
        <w:t>3</w:t>
      </w:r>
      <w:r w:rsidR="00D343A9">
        <w:rPr>
          <w:noProof/>
        </w:rPr>
        <w:fldChar w:fldCharType="end"/>
      </w:r>
      <w:bookmarkEnd w:id="52"/>
    </w:p>
    <w:p w:rsidR="00335CBE" w:rsidRDefault="00335CBE" w:rsidP="00223D5C">
      <w:pPr>
        <w:pStyle w:val="a0"/>
        <w:ind w:firstLine="0"/>
        <w:rPr>
          <w:sz w:val="28"/>
          <w:szCs w:val="28"/>
        </w:rPr>
      </w:pPr>
    </w:p>
    <w:p w:rsidR="000A4504" w:rsidRDefault="0012345A" w:rsidP="00883873">
      <w:pPr>
        <w:pStyle w:val="a8"/>
      </w:pPr>
      <w:r w:rsidRPr="00BD2D38">
        <w:t>Доступ к модулю «</w:t>
      </w:r>
      <w:r w:rsidR="000C1431">
        <w:t>Памятки приемосдатчика</w:t>
      </w:r>
      <w:r w:rsidRPr="00BD2D38">
        <w:t xml:space="preserve">» регулируется полномочиями, выдаваемыми пользователю администратором АС ЭТРАН в режиме </w:t>
      </w:r>
      <w:r w:rsidRPr="00FA3D73">
        <w:rPr>
          <w:b/>
        </w:rPr>
        <w:t xml:space="preserve">Моя </w:t>
      </w:r>
      <w:r w:rsidR="00335CBE" w:rsidRPr="00FA3D73">
        <w:rPr>
          <w:b/>
        </w:rPr>
        <w:t>организация</w:t>
      </w:r>
      <w:r w:rsidR="00BD2D38">
        <w:t>.</w:t>
      </w:r>
    </w:p>
    <w:p w:rsidR="00494333" w:rsidRPr="00C92C93" w:rsidRDefault="00587F4C" w:rsidP="00494333">
      <w:pPr>
        <w:pStyle w:val="2"/>
      </w:pPr>
      <w:bookmarkStart w:id="53" w:name="_Toc533003796"/>
      <w:r w:rsidRPr="00F04D19">
        <w:t>Описание интерфейса модуля «Акты»</w:t>
      </w:r>
      <w:bookmarkEnd w:id="53"/>
    </w:p>
    <w:p w:rsidR="00494333" w:rsidRDefault="00494333" w:rsidP="00883873">
      <w:pPr>
        <w:pStyle w:val="a8"/>
      </w:pPr>
      <w:r>
        <w:t xml:space="preserve">Для загрузки модуля «Акты», необходимо последовательно выбрать </w:t>
      </w:r>
      <w:r>
        <w:rPr>
          <w:b/>
        </w:rPr>
        <w:t>Докумен</w:t>
      </w:r>
      <w:r w:rsidR="006D7567">
        <w:rPr>
          <w:b/>
        </w:rPr>
        <w:t>т</w:t>
      </w:r>
      <w:r>
        <w:rPr>
          <w:b/>
        </w:rPr>
        <w:t>ы – Акты</w:t>
      </w:r>
      <w:r>
        <w:t xml:space="preserve"> в иерархическом дереве режимов Оболочки АРМ ППД (</w:t>
      </w:r>
      <w:r w:rsidR="0035413D">
        <w:fldChar w:fldCharType="begin"/>
      </w:r>
      <w:r w:rsidR="0035413D">
        <w:instrText xml:space="preserve"> REF _Ref437252127 \h </w:instrText>
      </w:r>
      <w:r w:rsidR="0035413D">
        <w:fldChar w:fldCharType="separate"/>
      </w:r>
      <w:r w:rsidR="0035413D">
        <w:t xml:space="preserve">Рисунок </w:t>
      </w:r>
      <w:r w:rsidR="0035413D">
        <w:rPr>
          <w:noProof/>
        </w:rPr>
        <w:t>4</w:t>
      </w:r>
      <w:r w:rsidR="0035413D">
        <w:fldChar w:fldCharType="end"/>
      </w:r>
      <w:r>
        <w:t>).</w:t>
      </w:r>
    </w:p>
    <w:p w:rsidR="00F04D19" w:rsidRDefault="006A7698" w:rsidP="00297192">
      <w:pPr>
        <w:pStyle w:val="a8"/>
        <w:ind w:firstLine="0"/>
        <w:jc w:val="center"/>
      </w:pPr>
      <w:r>
        <w:rPr>
          <w:noProof/>
        </w:rPr>
        <w:lastRenderedPageBreak/>
        <w:drawing>
          <wp:inline distT="0" distB="0" distL="0" distR="0">
            <wp:extent cx="5582285" cy="2700655"/>
            <wp:effectExtent l="19050" t="0" r="0" b="0"/>
            <wp:docPr id="6" name="Рисунок 4" descr="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kt"/>
                    <pic:cNvPicPr>
                      <a:picLocks noChangeAspect="1" noChangeArrowheads="1"/>
                    </pic:cNvPicPr>
                  </pic:nvPicPr>
                  <pic:blipFill>
                    <a:blip r:embed="rId16" cstate="print"/>
                    <a:srcRect/>
                    <a:stretch>
                      <a:fillRect/>
                    </a:stretch>
                  </pic:blipFill>
                  <pic:spPr bwMode="auto">
                    <a:xfrm>
                      <a:off x="0" y="0"/>
                      <a:ext cx="5582285" cy="2700655"/>
                    </a:xfrm>
                    <a:prstGeom prst="rect">
                      <a:avLst/>
                    </a:prstGeom>
                    <a:noFill/>
                    <a:ln w="9525">
                      <a:noFill/>
                      <a:miter lim="800000"/>
                      <a:headEnd/>
                      <a:tailEnd/>
                    </a:ln>
                  </pic:spPr>
                </pic:pic>
              </a:graphicData>
            </a:graphic>
          </wp:inline>
        </w:drawing>
      </w:r>
    </w:p>
    <w:p w:rsidR="00F04D19" w:rsidRPr="00F04D19" w:rsidRDefault="00F04D19" w:rsidP="00233E27">
      <w:pPr>
        <w:pStyle w:val="aa"/>
      </w:pPr>
      <w:bookmarkStart w:id="54" w:name="_Ref437252127"/>
      <w:r>
        <w:t xml:space="preserve">Рисунок </w:t>
      </w:r>
      <w:r w:rsidR="00D343A9">
        <w:fldChar w:fldCharType="begin"/>
      </w:r>
      <w:r w:rsidR="00D737D0">
        <w:instrText xml:space="preserve"> SEQ Рисунок \* ARABIC </w:instrText>
      </w:r>
      <w:r w:rsidR="00D343A9">
        <w:fldChar w:fldCharType="separate"/>
      </w:r>
      <w:r w:rsidR="00BA28D0">
        <w:rPr>
          <w:noProof/>
        </w:rPr>
        <w:t>4</w:t>
      </w:r>
      <w:r w:rsidR="00D343A9">
        <w:rPr>
          <w:noProof/>
        </w:rPr>
        <w:fldChar w:fldCharType="end"/>
      </w:r>
      <w:bookmarkEnd w:id="54"/>
    </w:p>
    <w:p w:rsidR="00494333" w:rsidRDefault="00587F4C" w:rsidP="00883873">
      <w:pPr>
        <w:pStyle w:val="a8"/>
      </w:pPr>
      <w:r w:rsidRPr="00F04D19">
        <w:t xml:space="preserve">Доступ к модулю «Акты» регулируется полномочиями, выдаваемыми пользователю администратором АС ЭТРАН в режиме </w:t>
      </w:r>
      <w:r w:rsidRPr="00F04D19">
        <w:rPr>
          <w:b/>
        </w:rPr>
        <w:t>Моя организация</w:t>
      </w:r>
      <w:r w:rsidRPr="00F04D19">
        <w:t>.</w:t>
      </w:r>
    </w:p>
    <w:p w:rsidR="00494333" w:rsidRPr="00D33D15" w:rsidRDefault="00494333" w:rsidP="00883873">
      <w:pPr>
        <w:pStyle w:val="a8"/>
      </w:pPr>
    </w:p>
    <w:p w:rsidR="00BE779F" w:rsidRDefault="00651307" w:rsidP="001E5ACB">
      <w:pPr>
        <w:pStyle w:val="1"/>
      </w:pPr>
      <w:bookmarkStart w:id="55" w:name="_Toc397958163"/>
      <w:bookmarkStart w:id="56" w:name="_Toc524411641"/>
      <w:bookmarkStart w:id="57" w:name="_Toc533003797"/>
      <w:r>
        <w:lastRenderedPageBreak/>
        <w:t>Описание операций</w:t>
      </w:r>
      <w:bookmarkEnd w:id="55"/>
      <w:bookmarkEnd w:id="57"/>
    </w:p>
    <w:p w:rsidR="006D7567" w:rsidRDefault="006D7567" w:rsidP="00BE779F">
      <w:pPr>
        <w:pStyle w:val="2"/>
      </w:pPr>
      <w:bookmarkStart w:id="58" w:name="_Ref435791500"/>
      <w:bookmarkStart w:id="59" w:name="_Toc533003798"/>
      <w:r>
        <w:t>Предоставление полномочий</w:t>
      </w:r>
      <w:bookmarkEnd w:id="59"/>
    </w:p>
    <w:p w:rsidR="00813C97" w:rsidRDefault="006D7567" w:rsidP="00883873">
      <w:pPr>
        <w:pStyle w:val="a8"/>
      </w:pPr>
      <w:r>
        <w:t xml:space="preserve">Для </w:t>
      </w:r>
      <w:r w:rsidR="00813C97">
        <w:t>работы с модулями необходимо наличие соответствующих полномочий пользователя. Предоставление полномочий выполняется в режимах «</w:t>
      </w:r>
      <w:r w:rsidR="002869FE">
        <w:rPr>
          <w:b/>
        </w:rPr>
        <w:t>Оферта ЭОД</w:t>
      </w:r>
      <w:r w:rsidR="00FA3445">
        <w:rPr>
          <w:b/>
        </w:rPr>
        <w:t>/ИВУ</w:t>
      </w:r>
      <w:r w:rsidR="002869FE">
        <w:t xml:space="preserve">», </w:t>
      </w:r>
      <w:r w:rsidR="002869FE" w:rsidRPr="002869FE">
        <w:rPr>
          <w:b/>
        </w:rPr>
        <w:t>«Заявка на оказание услуг»</w:t>
      </w:r>
      <w:r w:rsidR="002869FE">
        <w:t xml:space="preserve"> </w:t>
      </w:r>
      <w:r w:rsidR="00813C97">
        <w:t>и «</w:t>
      </w:r>
      <w:r w:rsidR="00813C97" w:rsidRPr="00504F74">
        <w:rPr>
          <w:b/>
        </w:rPr>
        <w:t>Доверенност</w:t>
      </w:r>
      <w:r w:rsidR="00504F74">
        <w:rPr>
          <w:b/>
        </w:rPr>
        <w:t>и</w:t>
      </w:r>
      <w:r w:rsidR="00813C97">
        <w:t>».</w:t>
      </w:r>
    </w:p>
    <w:p w:rsidR="0035413D" w:rsidRPr="00732EB6" w:rsidRDefault="00FA3445" w:rsidP="00883873">
      <w:pPr>
        <w:pStyle w:val="a8"/>
      </w:pPr>
      <w:r>
        <w:t>В</w:t>
      </w:r>
      <w:r w:rsidR="00CF6016">
        <w:t xml:space="preserve"> режиме «</w:t>
      </w:r>
      <w:r w:rsidR="002869FE">
        <w:rPr>
          <w:b/>
        </w:rPr>
        <w:t>Оферта ЭОД</w:t>
      </w:r>
      <w:r>
        <w:rPr>
          <w:b/>
        </w:rPr>
        <w:t>/ИВУ</w:t>
      </w:r>
      <w:r w:rsidR="00CF6016">
        <w:t xml:space="preserve">» нужно последовательно выбрать в иерархическом дереве режимов </w:t>
      </w:r>
      <w:r w:rsidR="00CF6016" w:rsidRPr="00CF6016">
        <w:rPr>
          <w:b/>
        </w:rPr>
        <w:t>Документы – Договоры – Договора</w:t>
      </w:r>
      <w:r w:rsidR="00CF6016">
        <w:rPr>
          <w:b/>
        </w:rPr>
        <w:t xml:space="preserve"> </w:t>
      </w:r>
      <w:r w:rsidR="00CF6016" w:rsidRPr="00CF6016">
        <w:t xml:space="preserve">и </w:t>
      </w:r>
      <w:r w:rsidR="00CF6016">
        <w:t xml:space="preserve">в раскрывшейся форме указать </w:t>
      </w:r>
      <w:r w:rsidR="002869FE">
        <w:rPr>
          <w:i/>
        </w:rPr>
        <w:t>Оферта</w:t>
      </w:r>
      <w:r w:rsidR="00CF6016" w:rsidRPr="00CF6016">
        <w:rPr>
          <w:i/>
        </w:rPr>
        <w:t xml:space="preserve"> ЭОД</w:t>
      </w:r>
      <w:r>
        <w:rPr>
          <w:i/>
        </w:rPr>
        <w:t>/ИВУ</w:t>
      </w:r>
      <w:r w:rsidR="00CF6016" w:rsidRPr="00CF6016">
        <w:t>. П</w:t>
      </w:r>
      <w:r w:rsidR="00CF6016">
        <w:t>осле формирования и применения фильтра в рабочем окне режима отобразится перечень договоров</w:t>
      </w:r>
      <w:r w:rsidR="00DB516B">
        <w:t xml:space="preserve"> (</w:t>
      </w:r>
      <w:r w:rsidR="0035413D">
        <w:fldChar w:fldCharType="begin"/>
      </w:r>
      <w:r w:rsidR="0035413D">
        <w:instrText xml:space="preserve"> REF _Ref438045745 \h </w:instrText>
      </w:r>
      <w:r w:rsidR="0035413D">
        <w:fldChar w:fldCharType="separate"/>
      </w:r>
      <w:r w:rsidR="0035413D">
        <w:t xml:space="preserve">Рисунок </w:t>
      </w:r>
      <w:r w:rsidR="0035413D">
        <w:rPr>
          <w:noProof/>
        </w:rPr>
        <w:t>5</w:t>
      </w:r>
      <w:r w:rsidR="0035413D">
        <w:fldChar w:fldCharType="end"/>
      </w:r>
      <w:r w:rsidR="00DB516B">
        <w:t>)</w:t>
      </w:r>
      <w:r w:rsidR="00CF6016">
        <w:t>.</w:t>
      </w:r>
    </w:p>
    <w:p w:rsidR="006D7567" w:rsidRDefault="00CF6016" w:rsidP="00883873">
      <w:pPr>
        <w:pStyle w:val="a8"/>
      </w:pPr>
      <w:r>
        <w:t xml:space="preserve"> </w:t>
      </w:r>
    </w:p>
    <w:p w:rsidR="00CF6016" w:rsidRDefault="006A7698" w:rsidP="00297192">
      <w:pPr>
        <w:pStyle w:val="a8"/>
        <w:ind w:firstLine="0"/>
        <w:jc w:val="center"/>
      </w:pPr>
      <w:r>
        <w:rPr>
          <w:noProof/>
        </w:rPr>
        <w:drawing>
          <wp:inline distT="0" distB="0" distL="0" distR="0">
            <wp:extent cx="4497705" cy="214757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4497705" cy="2147570"/>
                    </a:xfrm>
                    <a:prstGeom prst="rect">
                      <a:avLst/>
                    </a:prstGeom>
                    <a:noFill/>
                    <a:ln w="9525">
                      <a:noFill/>
                      <a:miter lim="800000"/>
                      <a:headEnd/>
                      <a:tailEnd/>
                    </a:ln>
                  </pic:spPr>
                </pic:pic>
              </a:graphicData>
            </a:graphic>
          </wp:inline>
        </w:drawing>
      </w:r>
    </w:p>
    <w:p w:rsidR="00CF6016" w:rsidRDefault="00241330" w:rsidP="00241330">
      <w:pPr>
        <w:pStyle w:val="aa"/>
      </w:pPr>
      <w:bookmarkStart w:id="60" w:name="_Ref438045745"/>
      <w:r>
        <w:t xml:space="preserve">Рисунок </w:t>
      </w:r>
      <w:r w:rsidR="00D343A9">
        <w:fldChar w:fldCharType="begin"/>
      </w:r>
      <w:r w:rsidR="00D737D0">
        <w:instrText xml:space="preserve"> SEQ Рисунок \* ARABIC </w:instrText>
      </w:r>
      <w:r w:rsidR="00D343A9">
        <w:fldChar w:fldCharType="separate"/>
      </w:r>
      <w:r w:rsidR="00BA28D0">
        <w:rPr>
          <w:noProof/>
        </w:rPr>
        <w:t>5</w:t>
      </w:r>
      <w:r w:rsidR="00D343A9">
        <w:rPr>
          <w:noProof/>
        </w:rPr>
        <w:fldChar w:fldCharType="end"/>
      </w:r>
      <w:bookmarkEnd w:id="60"/>
    </w:p>
    <w:p w:rsidR="00DB516B" w:rsidRDefault="00DB516B" w:rsidP="00883873">
      <w:pPr>
        <w:pStyle w:val="a8"/>
      </w:pPr>
      <w:r>
        <w:t>После щелчка мыши в строке с нужным договором, раскроется электронная фо</w:t>
      </w:r>
      <w:r w:rsidR="008C138B">
        <w:t xml:space="preserve">рма договора. В блоке </w:t>
      </w:r>
      <w:r w:rsidR="008C138B" w:rsidRPr="008C138B">
        <w:rPr>
          <w:b/>
        </w:rPr>
        <w:t>Полномочия</w:t>
      </w:r>
      <w:r w:rsidR="008C138B">
        <w:t xml:space="preserve"> должны быть установлены следующие полномочия</w:t>
      </w:r>
      <w:r w:rsidR="0062690D">
        <w:t xml:space="preserve"> (</w:t>
      </w:r>
      <w:r w:rsidR="00883873">
        <w:fldChar w:fldCharType="begin"/>
      </w:r>
      <w:r w:rsidR="00883873">
        <w:instrText xml:space="preserve"> REF _Ref438045761 \h </w:instrText>
      </w:r>
      <w:r w:rsidR="00883873">
        <w:fldChar w:fldCharType="separate"/>
      </w:r>
      <w:r w:rsidR="00883873">
        <w:t xml:space="preserve">Рисунок </w:t>
      </w:r>
      <w:r w:rsidR="00883873">
        <w:rPr>
          <w:noProof/>
        </w:rPr>
        <w:t>6</w:t>
      </w:r>
      <w:r w:rsidR="00883873">
        <w:fldChar w:fldCharType="end"/>
      </w:r>
      <w:r w:rsidR="0062690D">
        <w:t>)</w:t>
      </w:r>
      <w:r w:rsidR="008C138B">
        <w:t>:</w:t>
      </w:r>
    </w:p>
    <w:p w:rsidR="0062690D" w:rsidRDefault="0062690D" w:rsidP="00883873">
      <w:pPr>
        <w:pStyle w:val="a8"/>
        <w:numPr>
          <w:ilvl w:val="0"/>
          <w:numId w:val="17"/>
        </w:numPr>
      </w:pPr>
      <w:r>
        <w:t>Подписание памятки приемосдатчика ГУ-45;</w:t>
      </w:r>
    </w:p>
    <w:p w:rsidR="0062690D" w:rsidRDefault="0053531A" w:rsidP="00883873">
      <w:pPr>
        <w:pStyle w:val="a8"/>
        <w:numPr>
          <w:ilvl w:val="0"/>
          <w:numId w:val="17"/>
        </w:numPr>
      </w:pPr>
      <w:r w:rsidRPr="0053531A">
        <w:rPr>
          <w:shd w:val="clear" w:color="auto" w:fill="FFFFFF"/>
        </w:rPr>
        <w:t>Подписание актов общей формы ГУ-23 (ЭП)</w:t>
      </w:r>
      <w:r w:rsidR="0062690D" w:rsidRPr="0053531A">
        <w:t>;</w:t>
      </w:r>
    </w:p>
    <w:p w:rsidR="000A6D27" w:rsidRPr="0053531A" w:rsidRDefault="000A6D27" w:rsidP="00883873">
      <w:pPr>
        <w:pStyle w:val="a8"/>
        <w:numPr>
          <w:ilvl w:val="0"/>
          <w:numId w:val="17"/>
        </w:numPr>
      </w:pPr>
      <w:r>
        <w:t>Просмотр актов общей формы;</w:t>
      </w:r>
    </w:p>
    <w:p w:rsidR="00C97D63" w:rsidRDefault="00C97D63" w:rsidP="00883873">
      <w:pPr>
        <w:pStyle w:val="a8"/>
        <w:numPr>
          <w:ilvl w:val="0"/>
          <w:numId w:val="17"/>
        </w:numPr>
      </w:pPr>
      <w:r>
        <w:t xml:space="preserve">Подписание памятки приемосдатчика ГУ-45 </w:t>
      </w:r>
      <w:r w:rsidR="000A6D27">
        <w:t>(ЭП);</w:t>
      </w:r>
    </w:p>
    <w:p w:rsidR="000A6D27" w:rsidRPr="000A6D27" w:rsidRDefault="000A6D27" w:rsidP="00883873">
      <w:pPr>
        <w:pStyle w:val="a8"/>
        <w:numPr>
          <w:ilvl w:val="0"/>
          <w:numId w:val="17"/>
        </w:numPr>
      </w:pPr>
      <w:r w:rsidRPr="000A6D27">
        <w:rPr>
          <w:shd w:val="clear" w:color="auto" w:fill="FFFFFF"/>
        </w:rPr>
        <w:t>Просмотр памятки приемосдатчика ГУ-45 с ЭП.</w:t>
      </w:r>
    </w:p>
    <w:p w:rsidR="00C97D63" w:rsidRDefault="006A7698" w:rsidP="00297192">
      <w:pPr>
        <w:pStyle w:val="a8"/>
        <w:ind w:firstLine="0"/>
        <w:jc w:val="center"/>
        <w:rPr>
          <w:noProof/>
        </w:rPr>
      </w:pPr>
      <w:r>
        <w:rPr>
          <w:noProof/>
        </w:rPr>
        <w:lastRenderedPageBreak/>
        <w:drawing>
          <wp:inline distT="0" distB="0" distL="0" distR="0">
            <wp:extent cx="4848225" cy="2689860"/>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4848225" cy="2689860"/>
                    </a:xfrm>
                    <a:prstGeom prst="rect">
                      <a:avLst/>
                    </a:prstGeom>
                    <a:noFill/>
                    <a:ln w="9525">
                      <a:noFill/>
                      <a:miter lim="800000"/>
                      <a:headEnd/>
                      <a:tailEnd/>
                    </a:ln>
                  </pic:spPr>
                </pic:pic>
              </a:graphicData>
            </a:graphic>
          </wp:inline>
        </w:drawing>
      </w:r>
    </w:p>
    <w:p w:rsidR="007F10CF" w:rsidRPr="00883873" w:rsidRDefault="006A7698" w:rsidP="00297192">
      <w:pPr>
        <w:pStyle w:val="a8"/>
        <w:ind w:firstLine="0"/>
        <w:jc w:val="center"/>
        <w:rPr>
          <w:lang w:val="en-US"/>
        </w:rPr>
      </w:pPr>
      <w:r>
        <w:rPr>
          <w:noProof/>
        </w:rPr>
        <w:drawing>
          <wp:inline distT="0" distB="0" distL="0" distR="0">
            <wp:extent cx="3753485" cy="43624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3753485" cy="436245"/>
                    </a:xfrm>
                    <a:prstGeom prst="rect">
                      <a:avLst/>
                    </a:prstGeom>
                    <a:noFill/>
                    <a:ln w="9525">
                      <a:noFill/>
                      <a:miter lim="800000"/>
                      <a:headEnd/>
                      <a:tailEnd/>
                    </a:ln>
                  </pic:spPr>
                </pic:pic>
              </a:graphicData>
            </a:graphic>
          </wp:inline>
        </w:drawing>
      </w:r>
    </w:p>
    <w:p w:rsidR="00C97D63" w:rsidRDefault="00241330" w:rsidP="00241330">
      <w:pPr>
        <w:pStyle w:val="aa"/>
      </w:pPr>
      <w:bookmarkStart w:id="61" w:name="_Ref438045761"/>
      <w:r>
        <w:t xml:space="preserve">Рисунок </w:t>
      </w:r>
      <w:r w:rsidR="00D343A9">
        <w:fldChar w:fldCharType="begin"/>
      </w:r>
      <w:r w:rsidR="00D737D0">
        <w:instrText xml:space="preserve"> SEQ Рисунок \* ARABIC </w:instrText>
      </w:r>
      <w:r w:rsidR="00D343A9">
        <w:fldChar w:fldCharType="separate"/>
      </w:r>
      <w:r w:rsidR="00BA28D0">
        <w:rPr>
          <w:noProof/>
        </w:rPr>
        <w:t>6</w:t>
      </w:r>
      <w:r w:rsidR="00D343A9">
        <w:rPr>
          <w:noProof/>
        </w:rPr>
        <w:fldChar w:fldCharType="end"/>
      </w:r>
      <w:bookmarkEnd w:id="61"/>
    </w:p>
    <w:p w:rsidR="00C97D63" w:rsidRPr="00883873" w:rsidRDefault="00C97D63" w:rsidP="00883873">
      <w:pPr>
        <w:pStyle w:val="a8"/>
      </w:pPr>
      <w:r>
        <w:t>Для предоставления полномочий в режиме «</w:t>
      </w:r>
      <w:r w:rsidRPr="00C97D63">
        <w:rPr>
          <w:b/>
        </w:rPr>
        <w:t>Доверенности</w:t>
      </w:r>
      <w:r>
        <w:t xml:space="preserve">» нужно последовательно выбрать в иерархическом дереве режимов </w:t>
      </w:r>
      <w:r w:rsidRPr="00CF6016">
        <w:rPr>
          <w:b/>
        </w:rPr>
        <w:t xml:space="preserve">Документы – </w:t>
      </w:r>
      <w:r>
        <w:rPr>
          <w:b/>
        </w:rPr>
        <w:t>Доверенности</w:t>
      </w:r>
      <w:r w:rsidRPr="00CF6016">
        <w:t>. П</w:t>
      </w:r>
      <w:r>
        <w:t>осле формирования и применения фильтра в рабочем окне режима отобразится перечень доверенностей (</w:t>
      </w:r>
      <w:r w:rsidR="00883873">
        <w:fldChar w:fldCharType="begin"/>
      </w:r>
      <w:r w:rsidR="00883873">
        <w:instrText xml:space="preserve"> REF _Ref438045776 \h </w:instrText>
      </w:r>
      <w:r w:rsidR="00883873">
        <w:fldChar w:fldCharType="separate"/>
      </w:r>
      <w:r w:rsidR="00883873">
        <w:t xml:space="preserve">Рисунок </w:t>
      </w:r>
      <w:r w:rsidR="00883873">
        <w:rPr>
          <w:noProof/>
        </w:rPr>
        <w:t>7</w:t>
      </w:r>
      <w:r w:rsidR="00883873">
        <w:fldChar w:fldCharType="end"/>
      </w:r>
      <w:r>
        <w:t>).</w:t>
      </w:r>
    </w:p>
    <w:p w:rsidR="00883873" w:rsidRPr="00883873" w:rsidRDefault="00883873" w:rsidP="00883873">
      <w:pPr>
        <w:pStyle w:val="a8"/>
      </w:pPr>
    </w:p>
    <w:p w:rsidR="007164C1" w:rsidRDefault="006A7698" w:rsidP="00297192">
      <w:pPr>
        <w:pStyle w:val="a8"/>
        <w:ind w:firstLine="0"/>
        <w:jc w:val="center"/>
      </w:pPr>
      <w:r>
        <w:rPr>
          <w:noProof/>
        </w:rPr>
        <w:drawing>
          <wp:inline distT="0" distB="0" distL="0" distR="0">
            <wp:extent cx="2828290" cy="289179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2828290" cy="2891790"/>
                    </a:xfrm>
                    <a:prstGeom prst="rect">
                      <a:avLst/>
                    </a:prstGeom>
                    <a:noFill/>
                    <a:ln w="9525">
                      <a:noFill/>
                      <a:miter lim="800000"/>
                      <a:headEnd/>
                      <a:tailEnd/>
                    </a:ln>
                  </pic:spPr>
                </pic:pic>
              </a:graphicData>
            </a:graphic>
          </wp:inline>
        </w:drawing>
      </w:r>
    </w:p>
    <w:p w:rsidR="00233E27" w:rsidRDefault="00241330" w:rsidP="00241330">
      <w:pPr>
        <w:pStyle w:val="aa"/>
      </w:pPr>
      <w:bookmarkStart w:id="62" w:name="_Ref438045776"/>
      <w:r>
        <w:t xml:space="preserve">Рисунок </w:t>
      </w:r>
      <w:r w:rsidR="00D343A9">
        <w:fldChar w:fldCharType="begin"/>
      </w:r>
      <w:r w:rsidR="00D737D0">
        <w:instrText xml:space="preserve"> SEQ Рисунок \* ARABIC </w:instrText>
      </w:r>
      <w:r w:rsidR="00D343A9">
        <w:fldChar w:fldCharType="separate"/>
      </w:r>
      <w:r w:rsidR="00BA28D0">
        <w:rPr>
          <w:noProof/>
        </w:rPr>
        <w:t>7</w:t>
      </w:r>
      <w:r w:rsidR="00D343A9">
        <w:rPr>
          <w:noProof/>
        </w:rPr>
        <w:fldChar w:fldCharType="end"/>
      </w:r>
      <w:bookmarkEnd w:id="62"/>
    </w:p>
    <w:p w:rsidR="00C97D63" w:rsidRPr="00233E27" w:rsidRDefault="00C97D63" w:rsidP="00883873">
      <w:pPr>
        <w:pStyle w:val="a8"/>
      </w:pPr>
      <w:r>
        <w:t xml:space="preserve">После щелчка мыши в строке с нужной доверенностью, раскроется электронная форма доверенности. </w:t>
      </w:r>
      <w:r w:rsidR="00D24D11">
        <w:t xml:space="preserve">В блоке </w:t>
      </w:r>
      <w:r w:rsidR="00D24D11" w:rsidRPr="00233E27">
        <w:rPr>
          <w:b/>
        </w:rPr>
        <w:t>Сотрудники</w:t>
      </w:r>
      <w:r w:rsidR="00D24D11">
        <w:t xml:space="preserve"> нужно дважды щелкнуть в строке с записью о сотруднике, для которого предоставляются полномочия. </w:t>
      </w:r>
      <w:r w:rsidR="000D2C05">
        <w:t xml:space="preserve">В раскрывшемся окне «Данные о пользователе», в блоке </w:t>
      </w:r>
      <w:r w:rsidRPr="008C138B">
        <w:rPr>
          <w:b/>
        </w:rPr>
        <w:t>Полномочия</w:t>
      </w:r>
      <w:r>
        <w:t xml:space="preserve"> должны быть установлены те же полномочия, что и в режиме «</w:t>
      </w:r>
      <w:r w:rsidRPr="00C97D63">
        <w:rPr>
          <w:b/>
        </w:rPr>
        <w:t>Договор ЭОД</w:t>
      </w:r>
      <w:r w:rsidR="00233E27">
        <w:t>».</w:t>
      </w:r>
    </w:p>
    <w:p w:rsidR="00651307" w:rsidRDefault="000D1577" w:rsidP="00BE779F">
      <w:pPr>
        <w:pStyle w:val="2"/>
      </w:pPr>
      <w:bookmarkStart w:id="63" w:name="_Toc533003799"/>
      <w:r>
        <w:lastRenderedPageBreak/>
        <w:t>Модуль «Памятки приемосдатчика»</w:t>
      </w:r>
      <w:bookmarkEnd w:id="58"/>
      <w:bookmarkEnd w:id="63"/>
    </w:p>
    <w:p w:rsidR="004007CE" w:rsidRPr="00E7587C" w:rsidRDefault="004007CE" w:rsidP="00883873">
      <w:pPr>
        <w:pStyle w:val="a8"/>
      </w:pPr>
      <w:r>
        <w:t>Для загрузки модуля «</w:t>
      </w:r>
      <w:r w:rsidR="000C1431">
        <w:t>Памятки приемосдатчика</w:t>
      </w:r>
      <w:r>
        <w:t xml:space="preserve">» необходимо выбрать режим </w:t>
      </w:r>
      <w:r w:rsidR="000C1431">
        <w:rPr>
          <w:b/>
          <w:bCs/>
        </w:rPr>
        <w:t>Памятки приемосдатчика</w:t>
      </w:r>
      <w:r>
        <w:t xml:space="preserve"> в иерархическом дереве режимов Оболочки АРМ ППД (</w:t>
      </w:r>
      <w:r w:rsidR="00E7587C">
        <w:fldChar w:fldCharType="begin"/>
      </w:r>
      <w:r w:rsidR="00E7587C">
        <w:instrText xml:space="preserve"> REF _Ref437252165 \h </w:instrText>
      </w:r>
      <w:r w:rsidR="00E7587C">
        <w:fldChar w:fldCharType="separate"/>
      </w:r>
      <w:r w:rsidR="00E7587C">
        <w:t xml:space="preserve">Рисунок </w:t>
      </w:r>
      <w:r w:rsidR="00E7587C">
        <w:rPr>
          <w:noProof/>
        </w:rPr>
        <w:t>8</w:t>
      </w:r>
      <w:r w:rsidR="00E7587C">
        <w:fldChar w:fldCharType="end"/>
      </w:r>
      <w:r>
        <w:t>).</w:t>
      </w:r>
    </w:p>
    <w:p w:rsidR="00E7587C" w:rsidRPr="00E7587C" w:rsidRDefault="00E7587C" w:rsidP="00883873">
      <w:pPr>
        <w:pStyle w:val="a8"/>
      </w:pPr>
    </w:p>
    <w:bookmarkEnd w:id="56"/>
    <w:p w:rsidR="00651307" w:rsidRDefault="006A7698" w:rsidP="00E7587C">
      <w:pPr>
        <w:pStyle w:val="a8"/>
        <w:ind w:firstLine="0"/>
        <w:jc w:val="center"/>
        <w:rPr>
          <w:noProof/>
        </w:rPr>
      </w:pPr>
      <w:r>
        <w:rPr>
          <w:noProof/>
        </w:rPr>
        <w:drawing>
          <wp:inline distT="0" distB="0" distL="0" distR="0">
            <wp:extent cx="4220845" cy="3657600"/>
            <wp:effectExtent l="19050" t="0" r="8255" b="0"/>
            <wp:docPr id="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 cstate="print"/>
                    <a:srcRect/>
                    <a:stretch>
                      <a:fillRect/>
                    </a:stretch>
                  </pic:blipFill>
                  <pic:spPr bwMode="auto">
                    <a:xfrm>
                      <a:off x="0" y="0"/>
                      <a:ext cx="4220845" cy="3657600"/>
                    </a:xfrm>
                    <a:prstGeom prst="rect">
                      <a:avLst/>
                    </a:prstGeom>
                    <a:noFill/>
                    <a:ln w="9525">
                      <a:noFill/>
                      <a:miter lim="800000"/>
                      <a:headEnd/>
                      <a:tailEnd/>
                    </a:ln>
                  </pic:spPr>
                </pic:pic>
              </a:graphicData>
            </a:graphic>
          </wp:inline>
        </w:drawing>
      </w:r>
    </w:p>
    <w:p w:rsidR="00F04D19" w:rsidRDefault="00F04D19" w:rsidP="00233E27">
      <w:pPr>
        <w:pStyle w:val="aa"/>
        <w:rPr>
          <w:szCs w:val="28"/>
        </w:rPr>
      </w:pPr>
      <w:bookmarkStart w:id="64" w:name="_Ref437252165"/>
      <w:r>
        <w:t xml:space="preserve">Рисунок </w:t>
      </w:r>
      <w:r w:rsidR="00D343A9">
        <w:fldChar w:fldCharType="begin"/>
      </w:r>
      <w:r w:rsidR="00D737D0">
        <w:instrText xml:space="preserve"> SEQ Рисунок \* ARABIC </w:instrText>
      </w:r>
      <w:r w:rsidR="00D343A9">
        <w:fldChar w:fldCharType="separate"/>
      </w:r>
      <w:r w:rsidR="00BA28D0">
        <w:rPr>
          <w:noProof/>
        </w:rPr>
        <w:t>8</w:t>
      </w:r>
      <w:r w:rsidR="00D343A9">
        <w:rPr>
          <w:noProof/>
        </w:rPr>
        <w:fldChar w:fldCharType="end"/>
      </w:r>
      <w:bookmarkEnd w:id="64"/>
    </w:p>
    <w:p w:rsidR="004007CE" w:rsidRDefault="004007CE" w:rsidP="004007CE">
      <w:pPr>
        <w:pStyle w:val="a0"/>
        <w:spacing w:after="120"/>
        <w:rPr>
          <w:sz w:val="28"/>
          <w:szCs w:val="28"/>
        </w:rPr>
      </w:pPr>
      <w:r>
        <w:rPr>
          <w:sz w:val="28"/>
          <w:szCs w:val="28"/>
        </w:rPr>
        <w:t xml:space="preserve">Над рабочим полем находится панель инструментов, содержащая кнопки, предназначенные для работы со списком документов: </w:t>
      </w:r>
    </w:p>
    <w:p w:rsidR="00FB32E4" w:rsidRDefault="006A7698" w:rsidP="00FB32E4">
      <w:pPr>
        <w:tabs>
          <w:tab w:val="left" w:pos="2694"/>
        </w:tabs>
        <w:spacing w:after="120"/>
        <w:ind w:left="2835" w:hanging="2409"/>
        <w:rPr>
          <w:sz w:val="28"/>
          <w:szCs w:val="28"/>
        </w:rPr>
      </w:pPr>
      <w:r>
        <w:rPr>
          <w:noProof/>
          <w:sz w:val="28"/>
          <w:szCs w:val="28"/>
        </w:rPr>
        <w:drawing>
          <wp:inline distT="0" distB="0" distL="0" distR="0">
            <wp:extent cx="680720" cy="201930"/>
            <wp:effectExtent l="19050" t="0" r="5080" b="0"/>
            <wp:docPr id="1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2" cstate="print"/>
                    <a:srcRect/>
                    <a:stretch>
                      <a:fillRect/>
                    </a:stretch>
                  </pic:blipFill>
                  <pic:spPr bwMode="auto">
                    <a:xfrm>
                      <a:off x="0" y="0"/>
                      <a:ext cx="680720" cy="201930"/>
                    </a:xfrm>
                    <a:prstGeom prst="rect">
                      <a:avLst/>
                    </a:prstGeom>
                    <a:noFill/>
                    <a:ln w="9525">
                      <a:noFill/>
                      <a:miter lim="800000"/>
                      <a:headEnd/>
                      <a:tailEnd/>
                    </a:ln>
                  </pic:spPr>
                </pic:pic>
              </a:graphicData>
            </a:graphic>
          </wp:inline>
        </w:drawing>
      </w:r>
      <w:r w:rsidR="00FB32E4">
        <w:rPr>
          <w:sz w:val="28"/>
          <w:szCs w:val="28"/>
        </w:rPr>
        <w:tab/>
        <w:t>- Выбор фильтра;</w:t>
      </w:r>
    </w:p>
    <w:p w:rsidR="00FB32E4" w:rsidRDefault="006A7698" w:rsidP="00FB32E4">
      <w:pPr>
        <w:tabs>
          <w:tab w:val="left" w:pos="2694"/>
        </w:tabs>
        <w:spacing w:after="120"/>
        <w:ind w:left="2835" w:hanging="2409"/>
        <w:rPr>
          <w:sz w:val="28"/>
          <w:szCs w:val="28"/>
        </w:rPr>
      </w:pPr>
      <w:r>
        <w:rPr>
          <w:noProof/>
          <w:sz w:val="28"/>
          <w:szCs w:val="28"/>
        </w:rPr>
        <w:drawing>
          <wp:inline distT="0" distB="0" distL="0" distR="0">
            <wp:extent cx="712470" cy="201930"/>
            <wp:effectExtent l="19050" t="0" r="0" b="0"/>
            <wp:docPr id="1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3" cstate="print"/>
                    <a:srcRect/>
                    <a:stretch>
                      <a:fillRect/>
                    </a:stretch>
                  </pic:blipFill>
                  <pic:spPr bwMode="auto">
                    <a:xfrm>
                      <a:off x="0" y="0"/>
                      <a:ext cx="712470" cy="201930"/>
                    </a:xfrm>
                    <a:prstGeom prst="rect">
                      <a:avLst/>
                    </a:prstGeom>
                    <a:noFill/>
                    <a:ln w="9525">
                      <a:noFill/>
                      <a:miter lim="800000"/>
                      <a:headEnd/>
                      <a:tailEnd/>
                    </a:ln>
                  </pic:spPr>
                </pic:pic>
              </a:graphicData>
            </a:graphic>
          </wp:inline>
        </w:drawing>
      </w:r>
      <w:r w:rsidR="00FB32E4">
        <w:rPr>
          <w:sz w:val="28"/>
          <w:szCs w:val="28"/>
        </w:rPr>
        <w:tab/>
        <w:t>- Открыть документ;</w:t>
      </w:r>
    </w:p>
    <w:p w:rsidR="00FB32E4" w:rsidRDefault="006A7698" w:rsidP="00FB32E4">
      <w:pPr>
        <w:tabs>
          <w:tab w:val="left" w:pos="2694"/>
        </w:tabs>
        <w:spacing w:after="120"/>
        <w:ind w:left="2835" w:hanging="2409"/>
        <w:rPr>
          <w:sz w:val="28"/>
          <w:szCs w:val="28"/>
        </w:rPr>
      </w:pPr>
      <w:r>
        <w:rPr>
          <w:noProof/>
          <w:sz w:val="28"/>
          <w:szCs w:val="28"/>
        </w:rPr>
        <w:drawing>
          <wp:inline distT="0" distB="0" distL="0" distR="0">
            <wp:extent cx="765810" cy="201930"/>
            <wp:effectExtent l="19050" t="0" r="0" b="0"/>
            <wp:docPr id="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4" cstate="print"/>
                    <a:srcRect/>
                    <a:stretch>
                      <a:fillRect/>
                    </a:stretch>
                  </pic:blipFill>
                  <pic:spPr bwMode="auto">
                    <a:xfrm>
                      <a:off x="0" y="0"/>
                      <a:ext cx="765810" cy="201930"/>
                    </a:xfrm>
                    <a:prstGeom prst="rect">
                      <a:avLst/>
                    </a:prstGeom>
                    <a:noFill/>
                    <a:ln w="9525">
                      <a:noFill/>
                      <a:miter lim="800000"/>
                      <a:headEnd/>
                      <a:tailEnd/>
                    </a:ln>
                  </pic:spPr>
                </pic:pic>
              </a:graphicData>
            </a:graphic>
          </wp:inline>
        </w:drawing>
      </w:r>
      <w:r w:rsidR="00FB32E4">
        <w:rPr>
          <w:sz w:val="28"/>
          <w:szCs w:val="28"/>
        </w:rPr>
        <w:tab/>
        <w:t>- Обновить список документов;</w:t>
      </w:r>
    </w:p>
    <w:p w:rsidR="00FB32E4" w:rsidRDefault="006A7698" w:rsidP="00FB32E4">
      <w:pPr>
        <w:tabs>
          <w:tab w:val="left" w:pos="2694"/>
        </w:tabs>
        <w:spacing w:after="120"/>
        <w:ind w:left="2835" w:hanging="2409"/>
        <w:rPr>
          <w:sz w:val="28"/>
          <w:szCs w:val="28"/>
        </w:rPr>
      </w:pPr>
      <w:r>
        <w:rPr>
          <w:noProof/>
          <w:sz w:val="28"/>
          <w:szCs w:val="28"/>
        </w:rPr>
        <w:drawing>
          <wp:inline distT="0" distB="0" distL="0" distR="0">
            <wp:extent cx="1148080" cy="201930"/>
            <wp:effectExtent l="19050" t="0" r="0" b="0"/>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5" cstate="print"/>
                    <a:srcRect/>
                    <a:stretch>
                      <a:fillRect/>
                    </a:stretch>
                  </pic:blipFill>
                  <pic:spPr bwMode="auto">
                    <a:xfrm>
                      <a:off x="0" y="0"/>
                      <a:ext cx="1148080" cy="201930"/>
                    </a:xfrm>
                    <a:prstGeom prst="rect">
                      <a:avLst/>
                    </a:prstGeom>
                    <a:noFill/>
                    <a:ln w="9525">
                      <a:noFill/>
                      <a:miter lim="800000"/>
                      <a:headEnd/>
                      <a:tailEnd/>
                    </a:ln>
                  </pic:spPr>
                </pic:pic>
              </a:graphicData>
            </a:graphic>
          </wp:inline>
        </w:drawing>
      </w:r>
      <w:r w:rsidR="00FB32E4">
        <w:rPr>
          <w:sz w:val="28"/>
          <w:szCs w:val="28"/>
        </w:rPr>
        <w:tab/>
        <w:t>- Поиск документа по номеру или идентификатору;</w:t>
      </w:r>
    </w:p>
    <w:p w:rsidR="00FB32E4" w:rsidRDefault="006A7698" w:rsidP="00FB32E4">
      <w:pPr>
        <w:tabs>
          <w:tab w:val="left" w:pos="2694"/>
        </w:tabs>
        <w:spacing w:after="120"/>
        <w:ind w:left="2835" w:hanging="2409"/>
        <w:rPr>
          <w:sz w:val="28"/>
          <w:szCs w:val="28"/>
        </w:rPr>
      </w:pPr>
      <w:r>
        <w:rPr>
          <w:noProof/>
          <w:sz w:val="28"/>
          <w:szCs w:val="28"/>
        </w:rPr>
        <w:drawing>
          <wp:inline distT="0" distB="0" distL="0" distR="0">
            <wp:extent cx="595630" cy="201930"/>
            <wp:effectExtent l="19050" t="0" r="0" b="0"/>
            <wp:docPr id="1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6" cstate="print"/>
                    <a:srcRect/>
                    <a:stretch>
                      <a:fillRect/>
                    </a:stretch>
                  </pic:blipFill>
                  <pic:spPr bwMode="auto">
                    <a:xfrm>
                      <a:off x="0" y="0"/>
                      <a:ext cx="595630" cy="201930"/>
                    </a:xfrm>
                    <a:prstGeom prst="rect">
                      <a:avLst/>
                    </a:prstGeom>
                    <a:noFill/>
                    <a:ln w="9525">
                      <a:noFill/>
                      <a:miter lim="800000"/>
                      <a:headEnd/>
                      <a:tailEnd/>
                    </a:ln>
                  </pic:spPr>
                </pic:pic>
              </a:graphicData>
            </a:graphic>
          </wp:inline>
        </w:drawing>
      </w:r>
      <w:r w:rsidR="00FB32E4">
        <w:rPr>
          <w:sz w:val="28"/>
          <w:szCs w:val="28"/>
        </w:rPr>
        <w:tab/>
        <w:t>- Поиск документа в сформированном списке;</w:t>
      </w:r>
    </w:p>
    <w:p w:rsidR="00FB32E4" w:rsidRDefault="006A7698" w:rsidP="00FB32E4">
      <w:pPr>
        <w:tabs>
          <w:tab w:val="left" w:pos="2694"/>
        </w:tabs>
        <w:spacing w:after="120"/>
        <w:ind w:left="2835" w:hanging="2409"/>
        <w:rPr>
          <w:sz w:val="28"/>
          <w:szCs w:val="28"/>
        </w:rPr>
      </w:pPr>
      <w:r>
        <w:rPr>
          <w:noProof/>
          <w:sz w:val="28"/>
          <w:szCs w:val="28"/>
        </w:rPr>
        <w:drawing>
          <wp:inline distT="0" distB="0" distL="0" distR="0">
            <wp:extent cx="1010285" cy="201930"/>
            <wp:effectExtent l="19050" t="0" r="0" b="0"/>
            <wp:docPr id="1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7" cstate="print"/>
                    <a:srcRect/>
                    <a:stretch>
                      <a:fillRect/>
                    </a:stretch>
                  </pic:blipFill>
                  <pic:spPr bwMode="auto">
                    <a:xfrm>
                      <a:off x="0" y="0"/>
                      <a:ext cx="1010285" cy="201930"/>
                    </a:xfrm>
                    <a:prstGeom prst="rect">
                      <a:avLst/>
                    </a:prstGeom>
                    <a:noFill/>
                    <a:ln w="9525">
                      <a:noFill/>
                      <a:miter lim="800000"/>
                      <a:headEnd/>
                      <a:tailEnd/>
                    </a:ln>
                  </pic:spPr>
                </pic:pic>
              </a:graphicData>
            </a:graphic>
          </wp:inline>
        </w:drawing>
      </w:r>
      <w:r w:rsidR="00FB32E4">
        <w:rPr>
          <w:sz w:val="28"/>
          <w:szCs w:val="28"/>
        </w:rPr>
        <w:tab/>
        <w:t>- Печать списка документов, печать различных форм документов.</w:t>
      </w:r>
    </w:p>
    <w:p w:rsidR="004007CE" w:rsidRPr="002F0A6F" w:rsidRDefault="00FB32E4" w:rsidP="00883873">
      <w:pPr>
        <w:pStyle w:val="a8"/>
      </w:pPr>
      <w:r>
        <w:t xml:space="preserve">Отключить или включить надписи к </w:t>
      </w:r>
      <w:r w:rsidR="004007CE">
        <w:t>кнопкам можно, щелкнув правой кнопкой мыши на панели инструментов, и нажав появившуюся кнопку</w:t>
      </w:r>
      <w:r w:rsidR="006A7698">
        <w:rPr>
          <w:noProof/>
        </w:rPr>
        <w:drawing>
          <wp:inline distT="0" distB="0" distL="0" distR="0">
            <wp:extent cx="1339850" cy="201930"/>
            <wp:effectExtent l="19050" t="0" r="0" b="0"/>
            <wp:docPr id="18" name="Рисунок 5" descr="kn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n26"/>
                    <pic:cNvPicPr>
                      <a:picLocks noChangeAspect="1" noChangeArrowheads="1"/>
                    </pic:cNvPicPr>
                  </pic:nvPicPr>
                  <pic:blipFill>
                    <a:blip r:embed="rId28" cstate="print"/>
                    <a:srcRect/>
                    <a:stretch>
                      <a:fillRect/>
                    </a:stretch>
                  </pic:blipFill>
                  <pic:spPr bwMode="auto">
                    <a:xfrm>
                      <a:off x="0" y="0"/>
                      <a:ext cx="1339850" cy="201930"/>
                    </a:xfrm>
                    <a:prstGeom prst="rect">
                      <a:avLst/>
                    </a:prstGeom>
                    <a:noFill/>
                    <a:ln w="9525">
                      <a:noFill/>
                      <a:miter lim="800000"/>
                      <a:headEnd/>
                      <a:tailEnd/>
                    </a:ln>
                  </pic:spPr>
                </pic:pic>
              </a:graphicData>
            </a:graphic>
          </wp:inline>
        </w:drawing>
      </w:r>
      <w:r w:rsidR="004007CE">
        <w:t>.</w:t>
      </w:r>
      <w:r w:rsidR="002F0A6F" w:rsidRPr="002F0A6F">
        <w:t xml:space="preserve">Надпись кнопки </w:t>
      </w:r>
      <w:r w:rsidR="009413AF" w:rsidRPr="002F0A6F">
        <w:t>фильтра,</w:t>
      </w:r>
      <w:r w:rsidR="002F0A6F" w:rsidRPr="002F0A6F">
        <w:t xml:space="preserve"> будет соответствовать названию используемого в данное время фильтра.</w:t>
      </w:r>
    </w:p>
    <w:p w:rsidR="004007CE" w:rsidRPr="004007CE" w:rsidRDefault="004007CE" w:rsidP="004007CE">
      <w:pPr>
        <w:pStyle w:val="a0"/>
      </w:pPr>
    </w:p>
    <w:p w:rsidR="009413AF" w:rsidRDefault="00FB32E4" w:rsidP="00883873">
      <w:pPr>
        <w:pStyle w:val="a8"/>
      </w:pPr>
      <w:r>
        <w:lastRenderedPageBreak/>
        <w:t xml:space="preserve">В режиме </w:t>
      </w:r>
      <w:r w:rsidR="00E1015B">
        <w:rPr>
          <w:b/>
          <w:bCs/>
        </w:rPr>
        <w:t>Памятки приемосдатчика</w:t>
      </w:r>
      <w:r>
        <w:t xml:space="preserve"> предусмотрено выполнение следующих операций:</w:t>
      </w:r>
    </w:p>
    <w:p w:rsidR="005F2BF9" w:rsidRPr="009413AF" w:rsidRDefault="005F2BF9" w:rsidP="004B66A6">
      <w:pPr>
        <w:numPr>
          <w:ilvl w:val="0"/>
          <w:numId w:val="15"/>
        </w:numPr>
        <w:ind w:left="1276"/>
        <w:jc w:val="both"/>
        <w:rPr>
          <w:sz w:val="28"/>
          <w:szCs w:val="28"/>
        </w:rPr>
      </w:pPr>
      <w:r w:rsidRPr="009413AF">
        <w:rPr>
          <w:sz w:val="28"/>
          <w:szCs w:val="28"/>
        </w:rPr>
        <w:t xml:space="preserve">Просмотр </w:t>
      </w:r>
      <w:r w:rsidR="00E1015B">
        <w:rPr>
          <w:sz w:val="28"/>
          <w:szCs w:val="28"/>
        </w:rPr>
        <w:t>памятки приемосдатчика на подачу (уборку) вагонов</w:t>
      </w:r>
      <w:r w:rsidRPr="009413AF">
        <w:rPr>
          <w:sz w:val="28"/>
          <w:szCs w:val="28"/>
        </w:rPr>
        <w:t>;</w:t>
      </w:r>
    </w:p>
    <w:p w:rsidR="00A25BA3" w:rsidRPr="005F2BF9" w:rsidRDefault="005F2BF9" w:rsidP="004B66A6">
      <w:pPr>
        <w:numPr>
          <w:ilvl w:val="0"/>
          <w:numId w:val="15"/>
        </w:numPr>
        <w:ind w:left="1276"/>
        <w:jc w:val="both"/>
        <w:rPr>
          <w:sz w:val="28"/>
          <w:szCs w:val="28"/>
        </w:rPr>
      </w:pPr>
      <w:r w:rsidRPr="009413AF">
        <w:rPr>
          <w:sz w:val="28"/>
          <w:szCs w:val="28"/>
        </w:rPr>
        <w:t>Просмотр Истории документа;</w:t>
      </w:r>
    </w:p>
    <w:p w:rsidR="009413AF" w:rsidRPr="009413AF" w:rsidRDefault="009413AF" w:rsidP="004B66A6">
      <w:pPr>
        <w:pStyle w:val="Bodybullet"/>
        <w:numPr>
          <w:ilvl w:val="0"/>
          <w:numId w:val="14"/>
        </w:numPr>
        <w:rPr>
          <w:sz w:val="28"/>
          <w:szCs w:val="28"/>
        </w:rPr>
      </w:pPr>
      <w:r w:rsidRPr="009413AF">
        <w:rPr>
          <w:sz w:val="28"/>
          <w:szCs w:val="28"/>
        </w:rPr>
        <w:t xml:space="preserve">Использование фильтра для формирования списка </w:t>
      </w:r>
      <w:r w:rsidR="00E1015B">
        <w:rPr>
          <w:sz w:val="28"/>
          <w:szCs w:val="28"/>
        </w:rPr>
        <w:t>памяток приемосдатчика</w:t>
      </w:r>
      <w:r w:rsidRPr="009413AF">
        <w:rPr>
          <w:sz w:val="28"/>
          <w:szCs w:val="28"/>
        </w:rPr>
        <w:t>:</w:t>
      </w:r>
    </w:p>
    <w:p w:rsidR="009413AF" w:rsidRPr="009413AF" w:rsidRDefault="009413AF" w:rsidP="009413AF">
      <w:pPr>
        <w:pStyle w:val="Bodybullet"/>
        <w:numPr>
          <w:ilvl w:val="0"/>
          <w:numId w:val="1"/>
        </w:numPr>
        <w:ind w:left="1843" w:firstLine="0"/>
        <w:rPr>
          <w:sz w:val="28"/>
          <w:szCs w:val="28"/>
        </w:rPr>
      </w:pPr>
      <w:r w:rsidRPr="009413AF">
        <w:rPr>
          <w:sz w:val="28"/>
          <w:szCs w:val="28"/>
        </w:rPr>
        <w:t>Создание новых фильтров;</w:t>
      </w:r>
    </w:p>
    <w:p w:rsidR="00201C00" w:rsidRPr="006372FB" w:rsidRDefault="009413AF" w:rsidP="006372FB">
      <w:pPr>
        <w:pStyle w:val="Bodybullet"/>
        <w:numPr>
          <w:ilvl w:val="0"/>
          <w:numId w:val="1"/>
        </w:numPr>
        <w:ind w:left="1843" w:firstLine="0"/>
        <w:rPr>
          <w:sz w:val="28"/>
          <w:szCs w:val="28"/>
        </w:rPr>
      </w:pPr>
      <w:r w:rsidRPr="009413AF">
        <w:rPr>
          <w:sz w:val="28"/>
          <w:szCs w:val="28"/>
        </w:rPr>
        <w:t>Сохранение, часто используемых в работе, фильтров;</w:t>
      </w:r>
    </w:p>
    <w:p w:rsidR="00E1015B" w:rsidRDefault="00D33D15" w:rsidP="004B66A6">
      <w:pPr>
        <w:pStyle w:val="af0"/>
        <w:numPr>
          <w:ilvl w:val="0"/>
          <w:numId w:val="16"/>
        </w:numPr>
        <w:spacing w:after="120"/>
        <w:ind w:left="1276" w:hanging="283"/>
        <w:jc w:val="both"/>
        <w:rPr>
          <w:sz w:val="28"/>
          <w:szCs w:val="28"/>
        </w:rPr>
      </w:pPr>
      <w:r>
        <w:rPr>
          <w:sz w:val="28"/>
          <w:szCs w:val="28"/>
        </w:rPr>
        <w:t xml:space="preserve">Печать </w:t>
      </w:r>
      <w:r w:rsidR="00E1015B">
        <w:rPr>
          <w:sz w:val="28"/>
          <w:szCs w:val="28"/>
        </w:rPr>
        <w:t>памятки приемосдатчика;</w:t>
      </w:r>
    </w:p>
    <w:p w:rsidR="00201C00" w:rsidRDefault="00E1015B" w:rsidP="004B66A6">
      <w:pPr>
        <w:pStyle w:val="af0"/>
        <w:numPr>
          <w:ilvl w:val="0"/>
          <w:numId w:val="16"/>
        </w:numPr>
        <w:spacing w:after="120"/>
        <w:ind w:left="1276" w:hanging="283"/>
        <w:jc w:val="both"/>
        <w:rPr>
          <w:sz w:val="28"/>
          <w:szCs w:val="28"/>
        </w:rPr>
      </w:pPr>
      <w:r>
        <w:rPr>
          <w:sz w:val="28"/>
          <w:szCs w:val="28"/>
        </w:rPr>
        <w:t>Подпись памятки приемосдатчика</w:t>
      </w:r>
      <w:r w:rsidR="00F7408A">
        <w:rPr>
          <w:sz w:val="28"/>
          <w:szCs w:val="28"/>
        </w:rPr>
        <w:t>;</w:t>
      </w:r>
    </w:p>
    <w:p w:rsidR="00F7408A" w:rsidRDefault="00F7408A" w:rsidP="004B66A6">
      <w:pPr>
        <w:pStyle w:val="af0"/>
        <w:numPr>
          <w:ilvl w:val="0"/>
          <w:numId w:val="16"/>
        </w:numPr>
        <w:spacing w:after="120"/>
        <w:ind w:left="1276" w:hanging="283"/>
        <w:jc w:val="both"/>
        <w:rPr>
          <w:sz w:val="28"/>
          <w:szCs w:val="28"/>
        </w:rPr>
      </w:pPr>
      <w:r>
        <w:rPr>
          <w:sz w:val="28"/>
          <w:szCs w:val="28"/>
        </w:rPr>
        <w:t>Отклонение памятки приемосдатчика;</w:t>
      </w:r>
    </w:p>
    <w:p w:rsidR="00F7408A" w:rsidRDefault="00F7408A" w:rsidP="004B66A6">
      <w:pPr>
        <w:pStyle w:val="af0"/>
        <w:numPr>
          <w:ilvl w:val="0"/>
          <w:numId w:val="16"/>
        </w:numPr>
        <w:spacing w:after="120"/>
        <w:ind w:left="1276" w:hanging="283"/>
        <w:jc w:val="both"/>
        <w:rPr>
          <w:sz w:val="28"/>
          <w:szCs w:val="28"/>
        </w:rPr>
      </w:pPr>
      <w:r>
        <w:rPr>
          <w:sz w:val="28"/>
          <w:szCs w:val="28"/>
        </w:rPr>
        <w:t>Автоматическое согласование;</w:t>
      </w:r>
    </w:p>
    <w:p w:rsidR="00F7408A" w:rsidRDefault="00F7408A" w:rsidP="004B66A6">
      <w:pPr>
        <w:pStyle w:val="af0"/>
        <w:numPr>
          <w:ilvl w:val="0"/>
          <w:numId w:val="16"/>
        </w:numPr>
        <w:spacing w:after="120"/>
        <w:ind w:left="1276" w:hanging="283"/>
        <w:jc w:val="both"/>
        <w:rPr>
          <w:sz w:val="28"/>
          <w:szCs w:val="28"/>
        </w:rPr>
      </w:pPr>
      <w:r>
        <w:rPr>
          <w:sz w:val="28"/>
          <w:szCs w:val="28"/>
        </w:rPr>
        <w:t>Отказ Клиента от подписи;</w:t>
      </w:r>
    </w:p>
    <w:p w:rsidR="00F7408A" w:rsidRDefault="00F7408A" w:rsidP="004B66A6">
      <w:pPr>
        <w:pStyle w:val="af0"/>
        <w:numPr>
          <w:ilvl w:val="0"/>
          <w:numId w:val="16"/>
        </w:numPr>
        <w:spacing w:after="120"/>
        <w:ind w:left="1276" w:hanging="283"/>
        <w:jc w:val="both"/>
        <w:rPr>
          <w:sz w:val="28"/>
          <w:szCs w:val="28"/>
        </w:rPr>
      </w:pPr>
      <w:r>
        <w:rPr>
          <w:sz w:val="28"/>
          <w:szCs w:val="28"/>
        </w:rPr>
        <w:t>Порча памятки приемосдатчика;</w:t>
      </w:r>
    </w:p>
    <w:p w:rsidR="00F7408A" w:rsidRPr="00D33D15" w:rsidRDefault="00F7408A" w:rsidP="004B66A6">
      <w:pPr>
        <w:pStyle w:val="af0"/>
        <w:numPr>
          <w:ilvl w:val="0"/>
          <w:numId w:val="16"/>
        </w:numPr>
        <w:spacing w:after="120"/>
        <w:ind w:left="1276" w:hanging="283"/>
        <w:jc w:val="both"/>
        <w:rPr>
          <w:sz w:val="28"/>
          <w:szCs w:val="28"/>
        </w:rPr>
      </w:pPr>
      <w:r>
        <w:rPr>
          <w:sz w:val="28"/>
          <w:szCs w:val="28"/>
        </w:rPr>
        <w:t>Перевод Г</w:t>
      </w:r>
      <w:r w:rsidR="00EA075F">
        <w:rPr>
          <w:sz w:val="28"/>
          <w:szCs w:val="28"/>
        </w:rPr>
        <w:t>У</w:t>
      </w:r>
      <w:r>
        <w:rPr>
          <w:sz w:val="28"/>
          <w:szCs w:val="28"/>
        </w:rPr>
        <w:t>-45 в состояние «Ожидает порчи».</w:t>
      </w:r>
    </w:p>
    <w:p w:rsidR="0002055C" w:rsidRPr="0002055C" w:rsidRDefault="0002055C" w:rsidP="00883873">
      <w:pPr>
        <w:pStyle w:val="a8"/>
      </w:pPr>
      <w:r w:rsidRPr="0002055C">
        <w:t xml:space="preserve">При выборе режима </w:t>
      </w:r>
      <w:r w:rsidR="00E1015B">
        <w:rPr>
          <w:b/>
        </w:rPr>
        <w:t>Памятки приемосдатчика</w:t>
      </w:r>
      <w:r w:rsidRPr="0002055C">
        <w:t xml:space="preserve"> в рабочем поле программы будет отображен список </w:t>
      </w:r>
      <w:r w:rsidR="00C5069E">
        <w:t>памяток</w:t>
      </w:r>
      <w:r w:rsidRPr="0002055C">
        <w:t>, отфильтрованный с учетом условий выбранного фильтра.</w:t>
      </w:r>
    </w:p>
    <w:p w:rsidR="0002055C" w:rsidRDefault="0002055C" w:rsidP="009413AF">
      <w:pPr>
        <w:spacing w:after="120"/>
        <w:ind w:left="567"/>
        <w:jc w:val="both"/>
        <w:rPr>
          <w:sz w:val="28"/>
          <w:szCs w:val="28"/>
        </w:rPr>
      </w:pPr>
    </w:p>
    <w:p w:rsidR="00FB32E4" w:rsidRPr="003D1278" w:rsidRDefault="00FB32E4" w:rsidP="00F0344D">
      <w:pPr>
        <w:pStyle w:val="3"/>
        <w:rPr>
          <w:rFonts w:ascii="Times New Roman" w:hAnsi="Times New Roman"/>
        </w:rPr>
      </w:pPr>
      <w:bookmarkStart w:id="65" w:name="_Toc390264614"/>
      <w:bookmarkStart w:id="66" w:name="_Ref4393580"/>
      <w:bookmarkStart w:id="67" w:name="_Ref422124938"/>
      <w:bookmarkStart w:id="68" w:name="_Ref435791612"/>
      <w:bookmarkStart w:id="69" w:name="_Ref435791619"/>
      <w:bookmarkStart w:id="70" w:name="_Ref435791679"/>
      <w:bookmarkStart w:id="71" w:name="_Ref435791692"/>
      <w:bookmarkStart w:id="72" w:name="_Toc533003800"/>
      <w:r w:rsidRPr="003D1278">
        <w:rPr>
          <w:rFonts w:ascii="Times New Roman" w:hAnsi="Times New Roman"/>
        </w:rPr>
        <w:t>Создание нового фильтра</w:t>
      </w:r>
      <w:bookmarkEnd w:id="65"/>
      <w:bookmarkEnd w:id="66"/>
      <w:bookmarkEnd w:id="67"/>
      <w:bookmarkEnd w:id="68"/>
      <w:bookmarkEnd w:id="69"/>
      <w:bookmarkEnd w:id="70"/>
      <w:bookmarkEnd w:id="71"/>
      <w:bookmarkEnd w:id="72"/>
    </w:p>
    <w:p w:rsidR="00FB32E4" w:rsidRDefault="00FB32E4" w:rsidP="00883873">
      <w:pPr>
        <w:pStyle w:val="a8"/>
      </w:pPr>
      <w:r>
        <w:t xml:space="preserve">Для создания нового фильтра предназначена кнопка </w:t>
      </w:r>
      <w:r w:rsidR="006A7698">
        <w:rPr>
          <w:noProof/>
        </w:rPr>
        <w:drawing>
          <wp:inline distT="0" distB="0" distL="0" distR="0">
            <wp:extent cx="244475" cy="201930"/>
            <wp:effectExtent l="19050" t="0" r="3175" b="0"/>
            <wp:docPr id="19" name="Рисунок 8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f"/>
                    <pic:cNvPicPr>
                      <a:picLocks noChangeAspect="1" noChangeArrowheads="1"/>
                    </pic:cNvPicPr>
                  </pic:nvPicPr>
                  <pic:blipFill>
                    <a:blip r:embed="rId29" cstate="print"/>
                    <a:srcRect/>
                    <a:stretch>
                      <a:fillRect/>
                    </a:stretch>
                  </pic:blipFill>
                  <pic:spPr bwMode="auto">
                    <a:xfrm>
                      <a:off x="0" y="0"/>
                      <a:ext cx="244475" cy="201930"/>
                    </a:xfrm>
                    <a:prstGeom prst="rect">
                      <a:avLst/>
                    </a:prstGeom>
                    <a:noFill/>
                    <a:ln w="9525">
                      <a:noFill/>
                      <a:miter lim="800000"/>
                      <a:headEnd/>
                      <a:tailEnd/>
                    </a:ln>
                  </pic:spPr>
                </pic:pic>
              </a:graphicData>
            </a:graphic>
          </wp:inline>
        </w:drawing>
      </w:r>
      <w:r>
        <w:t>. При ее нажатии появляется выпадающее меню, содержащее названия уже существующих фильтров.</w:t>
      </w:r>
    </w:p>
    <w:p w:rsidR="00FB32E4" w:rsidRDefault="006A7698" w:rsidP="00A27E0B">
      <w:pPr>
        <w:pStyle w:val="TableCellL"/>
        <w:spacing w:before="120" w:after="240"/>
        <w:rPr>
          <w:sz w:val="28"/>
          <w:szCs w:val="28"/>
        </w:rPr>
      </w:pPr>
      <w:r>
        <w:rPr>
          <w:noProof/>
          <w:sz w:val="28"/>
          <w:szCs w:val="28"/>
        </w:rPr>
        <w:drawing>
          <wp:inline distT="0" distB="0" distL="0" distR="0">
            <wp:extent cx="2753995" cy="882650"/>
            <wp:effectExtent l="19050" t="0" r="8255" b="0"/>
            <wp:docPr id="2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0" cstate="print"/>
                    <a:srcRect/>
                    <a:stretch>
                      <a:fillRect/>
                    </a:stretch>
                  </pic:blipFill>
                  <pic:spPr bwMode="auto">
                    <a:xfrm>
                      <a:off x="0" y="0"/>
                      <a:ext cx="2753995" cy="882650"/>
                    </a:xfrm>
                    <a:prstGeom prst="rect">
                      <a:avLst/>
                    </a:prstGeom>
                    <a:noFill/>
                    <a:ln w="9525">
                      <a:noFill/>
                      <a:miter lim="800000"/>
                      <a:headEnd/>
                      <a:tailEnd/>
                    </a:ln>
                  </pic:spPr>
                </pic:pic>
              </a:graphicData>
            </a:graphic>
          </wp:inline>
        </w:drawing>
      </w:r>
    </w:p>
    <w:p w:rsidR="00FB32E4" w:rsidRDefault="00FB32E4" w:rsidP="00883873">
      <w:pPr>
        <w:pStyle w:val="a8"/>
      </w:pPr>
      <w:r>
        <w:t xml:space="preserve">Чтобы создать новый фильтр, в выпадающем списке нужно выбрать строку </w:t>
      </w:r>
      <w:r>
        <w:rPr>
          <w:i/>
          <w:iCs/>
        </w:rPr>
        <w:t>Новый фильтр</w:t>
      </w:r>
      <w:r>
        <w:t xml:space="preserve">. </w:t>
      </w:r>
    </w:p>
    <w:p w:rsidR="00FB32E4" w:rsidRDefault="00FB32E4" w:rsidP="00883873">
      <w:pPr>
        <w:pStyle w:val="a8"/>
      </w:pPr>
      <w:r>
        <w:t>На экране появится окно «</w:t>
      </w:r>
      <w:r>
        <w:rPr>
          <w:i/>
        </w:rPr>
        <w:t>Новый фильтр</w:t>
      </w:r>
      <w:r>
        <w:t>» (</w:t>
      </w:r>
      <w:r w:rsidR="00E7587C">
        <w:fldChar w:fldCharType="begin"/>
      </w:r>
      <w:r w:rsidR="00E7587C">
        <w:instrText xml:space="preserve"> REF _Ref437252189 \h </w:instrText>
      </w:r>
      <w:r w:rsidR="00E7587C">
        <w:fldChar w:fldCharType="separate"/>
      </w:r>
      <w:r w:rsidR="00E7587C">
        <w:t xml:space="preserve">Рисунок </w:t>
      </w:r>
      <w:r w:rsidR="00E7587C">
        <w:rPr>
          <w:noProof/>
        </w:rPr>
        <w:t>9</w:t>
      </w:r>
      <w:r w:rsidR="00E7587C">
        <w:fldChar w:fldCharType="end"/>
      </w:r>
      <w:r>
        <w:t>), состоящее из двух частей: левая часть окна содержит список всех возможных объектов фильтрации, представленных в виде иерархического дерева; правая часть предназначена для выбора условий фильтрации и группировки.</w:t>
      </w:r>
    </w:p>
    <w:p w:rsidR="00FB32E4" w:rsidRDefault="006A7698" w:rsidP="00E7587C">
      <w:pPr>
        <w:pStyle w:val="a8"/>
        <w:ind w:firstLine="0"/>
        <w:jc w:val="center"/>
        <w:rPr>
          <w:noProof/>
        </w:rPr>
      </w:pPr>
      <w:r>
        <w:rPr>
          <w:noProof/>
        </w:rPr>
        <w:lastRenderedPageBreak/>
        <w:drawing>
          <wp:inline distT="0" distB="0" distL="0" distR="0">
            <wp:extent cx="5241925" cy="5188585"/>
            <wp:effectExtent l="1905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cstate="print"/>
                    <a:srcRect/>
                    <a:stretch>
                      <a:fillRect/>
                    </a:stretch>
                  </pic:blipFill>
                  <pic:spPr bwMode="auto">
                    <a:xfrm>
                      <a:off x="0" y="0"/>
                      <a:ext cx="5241925" cy="5188585"/>
                    </a:xfrm>
                    <a:prstGeom prst="rect">
                      <a:avLst/>
                    </a:prstGeom>
                    <a:noFill/>
                    <a:ln w="9525">
                      <a:noFill/>
                      <a:miter lim="800000"/>
                      <a:headEnd/>
                      <a:tailEnd/>
                    </a:ln>
                  </pic:spPr>
                </pic:pic>
              </a:graphicData>
            </a:graphic>
          </wp:inline>
        </w:drawing>
      </w:r>
    </w:p>
    <w:p w:rsidR="00FB32E4" w:rsidRDefault="00F04D19" w:rsidP="00233E27">
      <w:pPr>
        <w:pStyle w:val="aa"/>
      </w:pPr>
      <w:bookmarkStart w:id="73" w:name="_Ref437252189"/>
      <w:r>
        <w:t xml:space="preserve">Рисунок </w:t>
      </w:r>
      <w:r w:rsidR="00D343A9">
        <w:fldChar w:fldCharType="begin"/>
      </w:r>
      <w:r w:rsidR="00D737D0">
        <w:instrText xml:space="preserve"> SEQ Рисунок \* ARABIC </w:instrText>
      </w:r>
      <w:r w:rsidR="00D343A9">
        <w:fldChar w:fldCharType="separate"/>
      </w:r>
      <w:r w:rsidR="00BA28D0">
        <w:rPr>
          <w:noProof/>
        </w:rPr>
        <w:t>9</w:t>
      </w:r>
      <w:r w:rsidR="00D343A9">
        <w:rPr>
          <w:noProof/>
        </w:rPr>
        <w:fldChar w:fldCharType="end"/>
      </w:r>
      <w:bookmarkEnd w:id="73"/>
    </w:p>
    <w:p w:rsidR="00FB32E4" w:rsidRDefault="00FB32E4" w:rsidP="00FB32E4">
      <w:pPr>
        <w:spacing w:before="240" w:after="120"/>
        <w:rPr>
          <w:sz w:val="28"/>
          <w:szCs w:val="28"/>
        </w:rPr>
      </w:pPr>
      <w:r>
        <w:rPr>
          <w:sz w:val="28"/>
          <w:szCs w:val="28"/>
        </w:rPr>
        <w:t>Окно фильтра содержит панель инструментов:</w:t>
      </w:r>
    </w:p>
    <w:p w:rsidR="00FB32E4" w:rsidRDefault="006A7698" w:rsidP="00FB32E4">
      <w:pPr>
        <w:spacing w:after="120"/>
        <w:ind w:left="567"/>
        <w:rPr>
          <w:sz w:val="28"/>
          <w:szCs w:val="28"/>
        </w:rPr>
      </w:pPr>
      <w:r>
        <w:rPr>
          <w:noProof/>
          <w:sz w:val="28"/>
          <w:szCs w:val="28"/>
        </w:rPr>
        <w:drawing>
          <wp:inline distT="0" distB="0" distL="0" distR="0">
            <wp:extent cx="223520" cy="223520"/>
            <wp:effectExtent l="19050" t="0" r="5080" b="0"/>
            <wp:docPr id="22" name="Рисунок 83" descr="et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etran2"/>
                    <pic:cNvPicPr>
                      <a:picLocks noChangeAspect="1" noChangeArrowheads="1"/>
                    </pic:cNvPicPr>
                  </pic:nvPicPr>
                  <pic:blipFill>
                    <a:blip r:embed="rId32"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rsidR="00FB32E4">
        <w:rPr>
          <w:sz w:val="28"/>
          <w:szCs w:val="28"/>
        </w:rPr>
        <w:t xml:space="preserve"> - Добавить объект в список;</w:t>
      </w:r>
    </w:p>
    <w:p w:rsidR="00FB32E4" w:rsidRDefault="006A7698" w:rsidP="00FB32E4">
      <w:pPr>
        <w:spacing w:after="120"/>
        <w:ind w:left="567"/>
        <w:rPr>
          <w:sz w:val="28"/>
          <w:szCs w:val="28"/>
        </w:rPr>
      </w:pPr>
      <w:r>
        <w:rPr>
          <w:noProof/>
          <w:sz w:val="28"/>
          <w:szCs w:val="28"/>
        </w:rPr>
        <w:drawing>
          <wp:inline distT="0" distB="0" distL="0" distR="0">
            <wp:extent cx="223520" cy="201930"/>
            <wp:effectExtent l="19050" t="0" r="5080" b="0"/>
            <wp:docPr id="23" name="Рисунок 82" descr="etr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etran3"/>
                    <pic:cNvPicPr>
                      <a:picLocks noChangeAspect="1" noChangeArrowheads="1"/>
                    </pic:cNvPicPr>
                  </pic:nvPicPr>
                  <pic:blipFill>
                    <a:blip r:embed="rId33" cstate="print"/>
                    <a:srcRect/>
                    <a:stretch>
                      <a:fillRect/>
                    </a:stretch>
                  </pic:blipFill>
                  <pic:spPr bwMode="auto">
                    <a:xfrm>
                      <a:off x="0" y="0"/>
                      <a:ext cx="223520" cy="201930"/>
                    </a:xfrm>
                    <a:prstGeom prst="rect">
                      <a:avLst/>
                    </a:prstGeom>
                    <a:noFill/>
                    <a:ln w="9525">
                      <a:noFill/>
                      <a:miter lim="800000"/>
                      <a:headEnd/>
                      <a:tailEnd/>
                    </a:ln>
                  </pic:spPr>
                </pic:pic>
              </a:graphicData>
            </a:graphic>
          </wp:inline>
        </w:drawing>
      </w:r>
      <w:r w:rsidR="00FB32E4">
        <w:rPr>
          <w:sz w:val="28"/>
          <w:szCs w:val="28"/>
        </w:rPr>
        <w:t xml:space="preserve"> - Удалить объект из списка;</w:t>
      </w:r>
    </w:p>
    <w:p w:rsidR="00FB32E4" w:rsidRDefault="006A7698" w:rsidP="00FB32E4">
      <w:pPr>
        <w:spacing w:after="120"/>
        <w:ind w:left="567"/>
        <w:rPr>
          <w:sz w:val="28"/>
          <w:szCs w:val="28"/>
        </w:rPr>
      </w:pPr>
      <w:r>
        <w:rPr>
          <w:noProof/>
          <w:sz w:val="28"/>
          <w:szCs w:val="28"/>
        </w:rPr>
        <w:drawing>
          <wp:inline distT="0" distB="0" distL="0" distR="0">
            <wp:extent cx="223520" cy="223520"/>
            <wp:effectExtent l="19050" t="0" r="5080" b="0"/>
            <wp:docPr id="24" name="Рисунок 81" descr="etra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etran7"/>
                    <pic:cNvPicPr>
                      <a:picLocks noChangeAspect="1" noChangeArrowheads="1"/>
                    </pic:cNvPicPr>
                  </pic:nvPicPr>
                  <pic:blipFill>
                    <a:blip r:embed="rId34"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rsidR="00FB32E4">
        <w:rPr>
          <w:sz w:val="28"/>
          <w:szCs w:val="28"/>
        </w:rPr>
        <w:t xml:space="preserve"> - Отменить изменения;</w:t>
      </w:r>
    </w:p>
    <w:p w:rsidR="00FB32E4" w:rsidRDefault="006A7698" w:rsidP="00FB32E4">
      <w:pPr>
        <w:spacing w:after="120"/>
        <w:ind w:left="567"/>
        <w:rPr>
          <w:sz w:val="28"/>
          <w:szCs w:val="28"/>
        </w:rPr>
      </w:pPr>
      <w:r>
        <w:rPr>
          <w:noProof/>
          <w:sz w:val="28"/>
          <w:szCs w:val="28"/>
        </w:rPr>
        <w:drawing>
          <wp:inline distT="0" distB="0" distL="0" distR="0">
            <wp:extent cx="223520" cy="223520"/>
            <wp:effectExtent l="19050" t="0" r="5080" b="0"/>
            <wp:docPr id="25" name="Рисунок 80" descr="etra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etran8"/>
                    <pic:cNvPicPr>
                      <a:picLocks noChangeAspect="1" noChangeArrowheads="1"/>
                    </pic:cNvPicPr>
                  </pic:nvPicPr>
                  <pic:blipFill>
                    <a:blip r:embed="rId35"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rsidR="00FB32E4">
        <w:rPr>
          <w:sz w:val="28"/>
          <w:szCs w:val="28"/>
        </w:rPr>
        <w:t xml:space="preserve"> - Сохранить фильтр;</w:t>
      </w:r>
    </w:p>
    <w:p w:rsidR="00FB32E4" w:rsidRDefault="006A7698" w:rsidP="00FB32E4">
      <w:pPr>
        <w:spacing w:after="120"/>
        <w:ind w:left="567"/>
        <w:rPr>
          <w:sz w:val="28"/>
          <w:szCs w:val="28"/>
        </w:rPr>
      </w:pPr>
      <w:r>
        <w:rPr>
          <w:noProof/>
          <w:sz w:val="28"/>
          <w:szCs w:val="28"/>
        </w:rPr>
        <w:drawing>
          <wp:inline distT="0" distB="0" distL="0" distR="0">
            <wp:extent cx="223520" cy="223520"/>
            <wp:effectExtent l="19050" t="0" r="5080" b="0"/>
            <wp:docPr id="26" name="Рисунок 79"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f1"/>
                    <pic:cNvPicPr>
                      <a:picLocks noChangeAspect="1" noChangeArrowheads="1"/>
                    </pic:cNvPicPr>
                  </pic:nvPicPr>
                  <pic:blipFill>
                    <a:blip r:embed="rId36"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rsidR="00FB32E4">
        <w:rPr>
          <w:sz w:val="28"/>
          <w:szCs w:val="28"/>
        </w:rPr>
        <w:t xml:space="preserve"> - Сохранить копию фильтра; </w:t>
      </w:r>
    </w:p>
    <w:p w:rsidR="00FB32E4" w:rsidRDefault="006A7698" w:rsidP="00FB32E4">
      <w:pPr>
        <w:spacing w:after="120"/>
        <w:ind w:left="567"/>
        <w:rPr>
          <w:sz w:val="28"/>
          <w:szCs w:val="28"/>
        </w:rPr>
      </w:pPr>
      <w:r>
        <w:rPr>
          <w:noProof/>
          <w:sz w:val="28"/>
          <w:szCs w:val="28"/>
        </w:rPr>
        <w:drawing>
          <wp:inline distT="0" distB="0" distL="0" distR="0">
            <wp:extent cx="233680" cy="148590"/>
            <wp:effectExtent l="19050" t="0" r="0" b="0"/>
            <wp:docPr id="27" name="Рисунок 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1"/>
                    <pic:cNvPicPr>
                      <a:picLocks noChangeAspect="1" noChangeArrowheads="1"/>
                    </pic:cNvPicPr>
                  </pic:nvPicPr>
                  <pic:blipFill>
                    <a:blip r:embed="rId37" cstate="print"/>
                    <a:srcRect/>
                    <a:stretch>
                      <a:fillRect/>
                    </a:stretch>
                  </pic:blipFill>
                  <pic:spPr bwMode="auto">
                    <a:xfrm>
                      <a:off x="0" y="0"/>
                      <a:ext cx="233680" cy="148590"/>
                    </a:xfrm>
                    <a:prstGeom prst="rect">
                      <a:avLst/>
                    </a:prstGeom>
                    <a:noFill/>
                    <a:ln w="9525">
                      <a:noFill/>
                      <a:miter lim="800000"/>
                      <a:headEnd/>
                      <a:tailEnd/>
                    </a:ln>
                  </pic:spPr>
                </pic:pic>
              </a:graphicData>
            </a:graphic>
          </wp:inline>
        </w:drawing>
      </w:r>
      <w:r w:rsidR="00FB32E4">
        <w:rPr>
          <w:sz w:val="28"/>
          <w:szCs w:val="28"/>
        </w:rPr>
        <w:t xml:space="preserve"> - Удалить текущий фильтр;</w:t>
      </w:r>
    </w:p>
    <w:p w:rsidR="00FB32E4" w:rsidRDefault="006A7698" w:rsidP="00FB32E4">
      <w:pPr>
        <w:spacing w:after="120"/>
        <w:ind w:left="567"/>
        <w:rPr>
          <w:sz w:val="28"/>
          <w:szCs w:val="28"/>
        </w:rPr>
      </w:pPr>
      <w:r>
        <w:rPr>
          <w:noProof/>
          <w:sz w:val="28"/>
          <w:szCs w:val="28"/>
        </w:rPr>
        <w:drawing>
          <wp:inline distT="0" distB="0" distL="0" distR="0">
            <wp:extent cx="223520" cy="223520"/>
            <wp:effectExtent l="19050" t="0" r="5080" b="0"/>
            <wp:docPr id="28" name="Рисунок 77" descr="etr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etran4"/>
                    <pic:cNvPicPr>
                      <a:picLocks noChangeAspect="1" noChangeArrowheads="1"/>
                    </pic:cNvPicPr>
                  </pic:nvPicPr>
                  <pic:blipFill>
                    <a:blip r:embed="rId38"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rsidR="00FB32E4">
        <w:rPr>
          <w:sz w:val="28"/>
          <w:szCs w:val="28"/>
        </w:rPr>
        <w:t xml:space="preserve"> - Переместить вверх;</w:t>
      </w:r>
    </w:p>
    <w:p w:rsidR="00FB32E4" w:rsidRDefault="006A7698" w:rsidP="00FB32E4">
      <w:pPr>
        <w:spacing w:after="120"/>
        <w:ind w:left="567"/>
        <w:rPr>
          <w:sz w:val="28"/>
          <w:szCs w:val="28"/>
        </w:rPr>
      </w:pPr>
      <w:r>
        <w:rPr>
          <w:noProof/>
          <w:sz w:val="28"/>
          <w:szCs w:val="28"/>
        </w:rPr>
        <w:drawing>
          <wp:inline distT="0" distB="0" distL="0" distR="0">
            <wp:extent cx="223520" cy="223520"/>
            <wp:effectExtent l="19050" t="0" r="5080" b="0"/>
            <wp:docPr id="29" name="Рисунок 76" descr="etra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etran5"/>
                    <pic:cNvPicPr>
                      <a:picLocks noChangeAspect="1" noChangeArrowheads="1"/>
                    </pic:cNvPicPr>
                  </pic:nvPicPr>
                  <pic:blipFill>
                    <a:blip r:embed="rId39"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rsidR="00FB32E4">
        <w:rPr>
          <w:sz w:val="28"/>
          <w:szCs w:val="28"/>
        </w:rPr>
        <w:t xml:space="preserve"> - Переместить вниз.</w:t>
      </w:r>
    </w:p>
    <w:p w:rsidR="00FB32E4" w:rsidRDefault="00FB32E4" w:rsidP="00883873">
      <w:pPr>
        <w:pStyle w:val="a8"/>
      </w:pPr>
      <w:r>
        <w:t>Правая часть окна фильтра содержит три закладки (</w:t>
      </w:r>
      <w:r w:rsidR="00F6224C">
        <w:fldChar w:fldCharType="begin"/>
      </w:r>
      <w:r w:rsidR="00F6224C">
        <w:instrText xml:space="preserve"> REF _Ref437252189 \h </w:instrText>
      </w:r>
      <w:r w:rsidR="00F6224C">
        <w:fldChar w:fldCharType="separate"/>
      </w:r>
      <w:r w:rsidR="00F6224C">
        <w:t xml:space="preserve">Рисунок </w:t>
      </w:r>
      <w:r w:rsidR="00F6224C">
        <w:rPr>
          <w:noProof/>
        </w:rPr>
        <w:t>9</w:t>
      </w:r>
      <w:r w:rsidR="00F6224C">
        <w:fldChar w:fldCharType="end"/>
      </w:r>
      <w:r>
        <w:t xml:space="preserve">): </w:t>
      </w:r>
      <w:r>
        <w:rPr>
          <w:b/>
          <w:i/>
        </w:rPr>
        <w:t>Поля</w:t>
      </w:r>
      <w:r>
        <w:t xml:space="preserve">, </w:t>
      </w:r>
      <w:r>
        <w:rPr>
          <w:b/>
          <w:i/>
        </w:rPr>
        <w:t>Фильтры</w:t>
      </w:r>
      <w:r>
        <w:t xml:space="preserve"> и </w:t>
      </w:r>
      <w:r>
        <w:rPr>
          <w:b/>
          <w:i/>
        </w:rPr>
        <w:t>Группировка</w:t>
      </w:r>
      <w:r>
        <w:t>.</w:t>
      </w:r>
    </w:p>
    <w:p w:rsidR="00FB32E4" w:rsidRDefault="00FB32E4" w:rsidP="00FB32E4">
      <w:pPr>
        <w:spacing w:after="120"/>
        <w:rPr>
          <w:i/>
          <w:iCs/>
          <w:sz w:val="28"/>
          <w:szCs w:val="28"/>
          <w:u w:val="single"/>
        </w:rPr>
      </w:pPr>
      <w:r>
        <w:rPr>
          <w:sz w:val="28"/>
          <w:szCs w:val="28"/>
          <w:u w:val="single"/>
        </w:rPr>
        <w:lastRenderedPageBreak/>
        <w:t xml:space="preserve">Закладка </w:t>
      </w:r>
      <w:r>
        <w:rPr>
          <w:b/>
          <w:i/>
          <w:iCs/>
          <w:sz w:val="28"/>
          <w:szCs w:val="28"/>
          <w:u w:val="single"/>
        </w:rPr>
        <w:t>Поля</w:t>
      </w:r>
    </w:p>
    <w:p w:rsidR="00FB32E4" w:rsidRDefault="00FB32E4" w:rsidP="00883873">
      <w:pPr>
        <w:pStyle w:val="a8"/>
      </w:pPr>
      <w:r>
        <w:t xml:space="preserve">Чтобы задать необходимые параметры фильтрования, нужно, в первую очередь, выбрать в списке объектов те позиции, которые необходимо отобразить в списке </w:t>
      </w:r>
      <w:r w:rsidR="00E1015B">
        <w:t>памяток</w:t>
      </w:r>
      <w:r>
        <w:t xml:space="preserve">. На закладке </w:t>
      </w:r>
      <w:r>
        <w:rPr>
          <w:b/>
          <w:i/>
          <w:iCs/>
        </w:rPr>
        <w:t>Поля</w:t>
      </w:r>
      <w:r>
        <w:t xml:space="preserve"> список объектов представлен в иерархическом виде:</w:t>
      </w:r>
    </w:p>
    <w:p w:rsidR="00FB32E4" w:rsidRDefault="006A7698" w:rsidP="00FB32E4">
      <w:pPr>
        <w:spacing w:before="120" w:after="120"/>
      </w:pPr>
      <w:r>
        <w:rPr>
          <w:noProof/>
        </w:rPr>
        <w:drawing>
          <wp:inline distT="0" distB="0" distL="0" distR="0">
            <wp:extent cx="2487930" cy="4518660"/>
            <wp:effectExtent l="19050" t="0" r="7620" b="0"/>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0" cstate="print"/>
                    <a:srcRect/>
                    <a:stretch>
                      <a:fillRect/>
                    </a:stretch>
                  </pic:blipFill>
                  <pic:spPr bwMode="auto">
                    <a:xfrm>
                      <a:off x="0" y="0"/>
                      <a:ext cx="2487930" cy="4518660"/>
                    </a:xfrm>
                    <a:prstGeom prst="rect">
                      <a:avLst/>
                    </a:prstGeom>
                    <a:noFill/>
                    <a:ln w="9525">
                      <a:noFill/>
                      <a:miter lim="800000"/>
                      <a:headEnd/>
                      <a:tailEnd/>
                    </a:ln>
                  </pic:spPr>
                </pic:pic>
              </a:graphicData>
            </a:graphic>
          </wp:inline>
        </w:drawing>
      </w:r>
    </w:p>
    <w:p w:rsidR="00FB32E4" w:rsidRDefault="00FB32E4" w:rsidP="00883873">
      <w:pPr>
        <w:pStyle w:val="a8"/>
      </w:pPr>
      <w:r>
        <w:t xml:space="preserve">Для добавления объекта нужно выбрать его в списке и нажать кнопку </w:t>
      </w:r>
      <w:r w:rsidR="006A7698">
        <w:rPr>
          <w:noProof/>
        </w:rPr>
        <w:drawing>
          <wp:inline distT="0" distB="0" distL="0" distR="0">
            <wp:extent cx="223520" cy="223520"/>
            <wp:effectExtent l="19050" t="0" r="5080" b="0"/>
            <wp:docPr id="31" name="Рисунок 74" descr="et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etran2"/>
                    <pic:cNvPicPr>
                      <a:picLocks noChangeAspect="1" noChangeArrowheads="1"/>
                    </pic:cNvPicPr>
                  </pic:nvPicPr>
                  <pic:blipFill>
                    <a:blip r:embed="rId32"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Объект будет добавлен и помечен галочкой </w:t>
      </w:r>
      <w:r w:rsidR="006A7698">
        <w:rPr>
          <w:noProof/>
        </w:rPr>
        <w:drawing>
          <wp:inline distT="0" distB="0" distL="0" distR="0">
            <wp:extent cx="223520" cy="201930"/>
            <wp:effectExtent l="19050" t="0" r="5080" b="0"/>
            <wp:docPr id="32" name="Рисунок 73" descr="e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etran"/>
                    <pic:cNvPicPr>
                      <a:picLocks noChangeAspect="1" noChangeArrowheads="1"/>
                    </pic:cNvPicPr>
                  </pic:nvPicPr>
                  <pic:blipFill>
                    <a:blip r:embed="rId41" cstate="print"/>
                    <a:srcRect/>
                    <a:stretch>
                      <a:fillRect/>
                    </a:stretch>
                  </pic:blipFill>
                  <pic:spPr bwMode="auto">
                    <a:xfrm>
                      <a:off x="0" y="0"/>
                      <a:ext cx="223520" cy="201930"/>
                    </a:xfrm>
                    <a:prstGeom prst="rect">
                      <a:avLst/>
                    </a:prstGeom>
                    <a:noFill/>
                    <a:ln w="9525">
                      <a:noFill/>
                      <a:miter lim="800000"/>
                      <a:headEnd/>
                      <a:tailEnd/>
                    </a:ln>
                  </pic:spPr>
                </pic:pic>
              </a:graphicData>
            </a:graphic>
          </wp:inline>
        </w:drawing>
      </w:r>
      <w:r>
        <w:t>. Таким же образом нужно выбрать все необходимые позиции.</w:t>
      </w:r>
    </w:p>
    <w:p w:rsidR="00FB32E4" w:rsidRDefault="00FB32E4" w:rsidP="00883873">
      <w:pPr>
        <w:pStyle w:val="a8"/>
      </w:pPr>
      <w:r>
        <w:t>Чтобы определить поряд</w:t>
      </w:r>
      <w:r w:rsidR="002D46E6">
        <w:t xml:space="preserve">ок отображения позиций в списке </w:t>
      </w:r>
      <w:r>
        <w:t xml:space="preserve">нужно воспользоваться кнопками </w:t>
      </w:r>
      <w:r w:rsidR="006A7698">
        <w:rPr>
          <w:noProof/>
        </w:rPr>
        <w:drawing>
          <wp:inline distT="0" distB="0" distL="0" distR="0">
            <wp:extent cx="223520" cy="223520"/>
            <wp:effectExtent l="19050" t="0" r="5080" b="0"/>
            <wp:docPr id="33" name="Рисунок 72" descr="etr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etran4"/>
                    <pic:cNvPicPr>
                      <a:picLocks noChangeAspect="1" noChangeArrowheads="1"/>
                    </pic:cNvPicPr>
                  </pic:nvPicPr>
                  <pic:blipFill>
                    <a:blip r:embed="rId38"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и </w:t>
      </w:r>
      <w:r w:rsidR="006A7698">
        <w:rPr>
          <w:noProof/>
        </w:rPr>
        <w:drawing>
          <wp:inline distT="0" distB="0" distL="0" distR="0">
            <wp:extent cx="223520" cy="223520"/>
            <wp:effectExtent l="19050" t="0" r="5080" b="0"/>
            <wp:docPr id="34" name="Рисунок 71" descr="etra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etran5"/>
                    <pic:cNvPicPr>
                      <a:picLocks noChangeAspect="1" noChangeArrowheads="1"/>
                    </pic:cNvPicPr>
                  </pic:nvPicPr>
                  <pic:blipFill>
                    <a:blip r:embed="rId39"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w:t>
      </w:r>
    </w:p>
    <w:p w:rsidR="00FB32E4" w:rsidRDefault="00FB32E4" w:rsidP="00FB32E4">
      <w:pPr>
        <w:spacing w:after="120"/>
        <w:rPr>
          <w:i/>
          <w:iCs/>
          <w:sz w:val="28"/>
          <w:szCs w:val="28"/>
          <w:u w:val="single"/>
        </w:rPr>
      </w:pPr>
      <w:r>
        <w:rPr>
          <w:sz w:val="28"/>
          <w:szCs w:val="28"/>
          <w:u w:val="single"/>
        </w:rPr>
        <w:t xml:space="preserve">Закладка </w:t>
      </w:r>
      <w:r>
        <w:rPr>
          <w:b/>
          <w:i/>
          <w:iCs/>
          <w:sz w:val="28"/>
          <w:szCs w:val="28"/>
          <w:u w:val="single"/>
        </w:rPr>
        <w:t xml:space="preserve">Фильтры </w:t>
      </w:r>
    </w:p>
    <w:p w:rsidR="00FB32E4" w:rsidRDefault="00FB32E4" w:rsidP="00883873">
      <w:pPr>
        <w:pStyle w:val="a8"/>
      </w:pPr>
      <w:r>
        <w:t>Выбрав какую-либо позицию в списке объектов, можно задать условия, при которых будет производиться фильтрация. Выбор условий осуществляется следующим образом:</w:t>
      </w:r>
    </w:p>
    <w:p w:rsidR="00FB32E4" w:rsidRDefault="00FB32E4" w:rsidP="004B66A6">
      <w:pPr>
        <w:pStyle w:val="Bodybullet"/>
        <w:numPr>
          <w:ilvl w:val="0"/>
          <w:numId w:val="12"/>
        </w:numPr>
        <w:spacing w:after="120"/>
        <w:rPr>
          <w:sz w:val="28"/>
          <w:szCs w:val="28"/>
        </w:rPr>
      </w:pPr>
      <w:r>
        <w:rPr>
          <w:sz w:val="28"/>
          <w:szCs w:val="28"/>
        </w:rPr>
        <w:t xml:space="preserve">Нажать кнопку </w:t>
      </w:r>
      <w:r w:rsidR="006A7698">
        <w:rPr>
          <w:noProof/>
          <w:sz w:val="28"/>
          <w:szCs w:val="28"/>
          <w:lang w:eastAsia="ru-RU"/>
        </w:rPr>
        <w:drawing>
          <wp:inline distT="0" distB="0" distL="0" distR="0">
            <wp:extent cx="223520" cy="223520"/>
            <wp:effectExtent l="19050" t="0" r="5080" b="0"/>
            <wp:docPr id="35" name="Рисунок 70" descr="et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etran2"/>
                    <pic:cNvPicPr>
                      <a:picLocks noChangeAspect="1" noChangeArrowheads="1"/>
                    </pic:cNvPicPr>
                  </pic:nvPicPr>
                  <pic:blipFill>
                    <a:blip r:embed="rId32"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rPr>
          <w:sz w:val="28"/>
          <w:szCs w:val="28"/>
        </w:rPr>
        <w:t xml:space="preserve">, чтобы добавить выбранный объект в  поле </w:t>
      </w:r>
      <w:r>
        <w:rPr>
          <w:b/>
          <w:bCs/>
          <w:sz w:val="28"/>
          <w:szCs w:val="28"/>
        </w:rPr>
        <w:t>Список фильтров</w:t>
      </w:r>
      <w:r>
        <w:rPr>
          <w:sz w:val="28"/>
          <w:szCs w:val="28"/>
        </w:rPr>
        <w:t>, находящееся в правой части окна.</w:t>
      </w:r>
    </w:p>
    <w:p w:rsidR="00FB32E4" w:rsidRDefault="00FB32E4" w:rsidP="004B66A6">
      <w:pPr>
        <w:pStyle w:val="Bodybullet"/>
        <w:numPr>
          <w:ilvl w:val="0"/>
          <w:numId w:val="12"/>
        </w:numPr>
        <w:spacing w:after="120"/>
        <w:rPr>
          <w:sz w:val="28"/>
          <w:szCs w:val="28"/>
        </w:rPr>
      </w:pPr>
      <w:r>
        <w:rPr>
          <w:sz w:val="28"/>
          <w:szCs w:val="28"/>
        </w:rPr>
        <w:lastRenderedPageBreak/>
        <w:t xml:space="preserve">Выбрать вид условия в поле </w:t>
      </w:r>
      <w:r>
        <w:rPr>
          <w:b/>
          <w:bCs/>
          <w:sz w:val="28"/>
          <w:szCs w:val="28"/>
        </w:rPr>
        <w:t>Вид условия</w:t>
      </w:r>
      <w:r>
        <w:rPr>
          <w:sz w:val="28"/>
          <w:szCs w:val="28"/>
        </w:rPr>
        <w:t xml:space="preserve"> (не пусто, пусто, не равно, равно, больше или равно, меньше или равно, больше, меньше, находится между и т.д.).</w:t>
      </w:r>
    </w:p>
    <w:p w:rsidR="00BD038C" w:rsidRPr="00BD038C" w:rsidRDefault="00FB32E4" w:rsidP="004B66A6">
      <w:pPr>
        <w:pStyle w:val="Bodybullet"/>
        <w:numPr>
          <w:ilvl w:val="0"/>
          <w:numId w:val="12"/>
        </w:numPr>
        <w:spacing w:before="120" w:after="120"/>
      </w:pPr>
      <w:r w:rsidRPr="006243B9">
        <w:rPr>
          <w:sz w:val="28"/>
          <w:szCs w:val="28"/>
        </w:rPr>
        <w:t xml:space="preserve">В поле </w:t>
      </w:r>
      <w:r w:rsidRPr="006243B9">
        <w:rPr>
          <w:b/>
          <w:bCs/>
          <w:sz w:val="28"/>
          <w:szCs w:val="28"/>
        </w:rPr>
        <w:t>Значение</w:t>
      </w:r>
      <w:r w:rsidRPr="006243B9">
        <w:rPr>
          <w:sz w:val="28"/>
          <w:szCs w:val="28"/>
        </w:rPr>
        <w:t xml:space="preserve"> ввести искомое значение для данного объекта фильтрации. Выбор осуществляется при помощи списка допустимых значений (</w:t>
      </w:r>
      <w:fldSimple w:instr=" REF _Ref437252226 \h  \* MERGEFORMAT ">
        <w:r w:rsidR="00F6224C" w:rsidRPr="00F6224C">
          <w:rPr>
            <w:sz w:val="28"/>
            <w:szCs w:val="28"/>
          </w:rPr>
          <w:t xml:space="preserve">Рисунок </w:t>
        </w:r>
        <w:r w:rsidR="00F6224C" w:rsidRPr="00F6224C">
          <w:rPr>
            <w:noProof/>
            <w:sz w:val="28"/>
            <w:szCs w:val="28"/>
          </w:rPr>
          <w:t>10</w:t>
        </w:r>
      </w:fldSimple>
      <w:r w:rsidRPr="006243B9">
        <w:rPr>
          <w:sz w:val="28"/>
          <w:szCs w:val="28"/>
        </w:rPr>
        <w:t>).</w:t>
      </w:r>
    </w:p>
    <w:p w:rsidR="00FB32E4" w:rsidRDefault="006A7698" w:rsidP="00F6224C">
      <w:pPr>
        <w:pStyle w:val="a8"/>
        <w:ind w:firstLine="0"/>
        <w:jc w:val="center"/>
        <w:rPr>
          <w:noProof/>
        </w:rPr>
      </w:pPr>
      <w:r>
        <w:rPr>
          <w:noProof/>
        </w:rPr>
        <w:drawing>
          <wp:inline distT="0" distB="0" distL="0" distR="0">
            <wp:extent cx="5497195" cy="2945130"/>
            <wp:effectExtent l="19050" t="0" r="8255" b="0"/>
            <wp:docPr id="3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2" cstate="print"/>
                    <a:srcRect/>
                    <a:stretch>
                      <a:fillRect/>
                    </a:stretch>
                  </pic:blipFill>
                  <pic:spPr bwMode="auto">
                    <a:xfrm>
                      <a:off x="0" y="0"/>
                      <a:ext cx="5497195" cy="2945130"/>
                    </a:xfrm>
                    <a:prstGeom prst="rect">
                      <a:avLst/>
                    </a:prstGeom>
                    <a:noFill/>
                    <a:ln w="9525">
                      <a:noFill/>
                      <a:miter lim="800000"/>
                      <a:headEnd/>
                      <a:tailEnd/>
                    </a:ln>
                  </pic:spPr>
                </pic:pic>
              </a:graphicData>
            </a:graphic>
          </wp:inline>
        </w:drawing>
      </w:r>
    </w:p>
    <w:p w:rsidR="00FB32E4" w:rsidRDefault="00F04D19" w:rsidP="00233E27">
      <w:pPr>
        <w:pStyle w:val="aa"/>
      </w:pPr>
      <w:bookmarkStart w:id="74" w:name="_Ref437252226"/>
      <w:r>
        <w:t xml:space="preserve">Рисунок </w:t>
      </w:r>
      <w:r w:rsidR="00D343A9">
        <w:fldChar w:fldCharType="begin"/>
      </w:r>
      <w:r w:rsidR="00D737D0">
        <w:instrText xml:space="preserve"> SEQ Рисунок \* ARABIC </w:instrText>
      </w:r>
      <w:r w:rsidR="00D343A9">
        <w:fldChar w:fldCharType="separate"/>
      </w:r>
      <w:r w:rsidR="00BA28D0">
        <w:rPr>
          <w:noProof/>
        </w:rPr>
        <w:t>10</w:t>
      </w:r>
      <w:r w:rsidR="00D343A9">
        <w:rPr>
          <w:noProof/>
        </w:rPr>
        <w:fldChar w:fldCharType="end"/>
      </w:r>
      <w:bookmarkEnd w:id="74"/>
    </w:p>
    <w:p w:rsidR="00FB32E4" w:rsidRDefault="00FB32E4" w:rsidP="00883873">
      <w:pPr>
        <w:pStyle w:val="a8"/>
      </w:pPr>
      <w:r>
        <w:t>Таким же образом можно ввести несколько</w:t>
      </w:r>
      <w:r w:rsidR="002D46E6">
        <w:t xml:space="preserve"> условий для фильтрации списка</w:t>
      </w:r>
      <w:r>
        <w:t xml:space="preserve">. </w:t>
      </w:r>
    </w:p>
    <w:p w:rsidR="00FB32E4" w:rsidRDefault="00FB32E4" w:rsidP="00883873">
      <w:pPr>
        <w:pStyle w:val="a8"/>
      </w:pPr>
      <w:r>
        <w:t xml:space="preserve">Чтобы удалить условие фильтрации, выберите объект в списке фильтров и нажмите кнопку </w:t>
      </w:r>
      <w:r w:rsidR="006A7698">
        <w:rPr>
          <w:noProof/>
        </w:rPr>
        <w:drawing>
          <wp:inline distT="0" distB="0" distL="0" distR="0">
            <wp:extent cx="223520" cy="201930"/>
            <wp:effectExtent l="19050" t="0" r="5080" b="0"/>
            <wp:docPr id="37" name="Рисунок 67" descr="etr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etran3"/>
                    <pic:cNvPicPr>
                      <a:picLocks noChangeAspect="1" noChangeArrowheads="1"/>
                    </pic:cNvPicPr>
                  </pic:nvPicPr>
                  <pic:blipFill>
                    <a:blip r:embed="rId33" cstate="print"/>
                    <a:srcRect/>
                    <a:stretch>
                      <a:fillRect/>
                    </a:stretch>
                  </pic:blipFill>
                  <pic:spPr bwMode="auto">
                    <a:xfrm>
                      <a:off x="0" y="0"/>
                      <a:ext cx="223520" cy="201930"/>
                    </a:xfrm>
                    <a:prstGeom prst="rect">
                      <a:avLst/>
                    </a:prstGeom>
                    <a:noFill/>
                    <a:ln w="9525">
                      <a:noFill/>
                      <a:miter lim="800000"/>
                      <a:headEnd/>
                      <a:tailEnd/>
                    </a:ln>
                  </pic:spPr>
                </pic:pic>
              </a:graphicData>
            </a:graphic>
          </wp:inline>
        </w:drawing>
      </w:r>
      <w:r>
        <w:t>.</w:t>
      </w:r>
    </w:p>
    <w:p w:rsidR="00FB32E4" w:rsidRDefault="00FB32E4" w:rsidP="00FB32E4">
      <w:pPr>
        <w:spacing w:after="120"/>
        <w:rPr>
          <w:sz w:val="28"/>
          <w:szCs w:val="28"/>
          <w:u w:val="single"/>
        </w:rPr>
      </w:pPr>
      <w:r>
        <w:rPr>
          <w:sz w:val="28"/>
          <w:szCs w:val="28"/>
          <w:u w:val="single"/>
        </w:rPr>
        <w:t>Закладка</w:t>
      </w:r>
      <w:r w:rsidR="00641052">
        <w:rPr>
          <w:sz w:val="28"/>
          <w:szCs w:val="28"/>
          <w:u w:val="single"/>
        </w:rPr>
        <w:t xml:space="preserve"> </w:t>
      </w:r>
      <w:r>
        <w:rPr>
          <w:b/>
          <w:i/>
          <w:iCs/>
          <w:sz w:val="28"/>
          <w:szCs w:val="28"/>
          <w:u w:val="single"/>
        </w:rPr>
        <w:t>Группировка</w:t>
      </w:r>
    </w:p>
    <w:p w:rsidR="00FB32E4" w:rsidRDefault="00FB32E4" w:rsidP="00883873">
      <w:pPr>
        <w:pStyle w:val="a8"/>
      </w:pPr>
      <w:r>
        <w:t xml:space="preserve">Для определения порядка группировки объектов фильтрации, который будет отображен в иерархическом дереве режима </w:t>
      </w:r>
      <w:r w:rsidR="00DE41F8">
        <w:rPr>
          <w:b/>
          <w:bCs/>
        </w:rPr>
        <w:t>Памятки приемосдатчика</w:t>
      </w:r>
      <w:r w:rsidR="00643B03">
        <w:rPr>
          <w:b/>
          <w:bCs/>
        </w:rPr>
        <w:t xml:space="preserve"> </w:t>
      </w:r>
      <w:r>
        <w:t xml:space="preserve">при применении фильтра, предназначена закладка </w:t>
      </w:r>
      <w:r>
        <w:rPr>
          <w:b/>
          <w:i/>
          <w:iCs/>
        </w:rPr>
        <w:t>Группировка</w:t>
      </w:r>
      <w:r w:rsidR="00241330">
        <w:rPr>
          <w:b/>
          <w:i/>
          <w:iCs/>
        </w:rPr>
        <w:t xml:space="preserve"> </w:t>
      </w:r>
      <w:r>
        <w:t>(</w:t>
      </w:r>
      <w:r w:rsidR="00F6224C">
        <w:fldChar w:fldCharType="begin"/>
      </w:r>
      <w:r w:rsidR="00F6224C">
        <w:instrText xml:space="preserve"> REF _Ref437252256 \h </w:instrText>
      </w:r>
      <w:r w:rsidR="00F6224C">
        <w:fldChar w:fldCharType="separate"/>
      </w:r>
      <w:r w:rsidR="00F6224C">
        <w:t xml:space="preserve">Рисунок </w:t>
      </w:r>
      <w:r w:rsidR="00F6224C">
        <w:rPr>
          <w:noProof/>
        </w:rPr>
        <w:t>11</w:t>
      </w:r>
      <w:r w:rsidR="00F6224C">
        <w:fldChar w:fldCharType="end"/>
      </w:r>
      <w:r>
        <w:t>).</w:t>
      </w:r>
    </w:p>
    <w:p w:rsidR="00FB32E4" w:rsidRDefault="00FB32E4" w:rsidP="00883873">
      <w:pPr>
        <w:pStyle w:val="a8"/>
      </w:pPr>
      <w:r>
        <w:t xml:space="preserve">Порядок группировки определяется следующим образом: чтобы добавить объект для группировки, выберите наименование объекта и нажмите кнопку </w:t>
      </w:r>
      <w:r w:rsidR="006A7698">
        <w:rPr>
          <w:noProof/>
        </w:rPr>
        <w:drawing>
          <wp:inline distT="0" distB="0" distL="0" distR="0">
            <wp:extent cx="223520" cy="223520"/>
            <wp:effectExtent l="19050" t="0" r="5080" b="0"/>
            <wp:docPr id="38" name="Рисунок 66" descr="et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etran2"/>
                    <pic:cNvPicPr>
                      <a:picLocks noChangeAspect="1" noChangeArrowheads="1"/>
                    </pic:cNvPicPr>
                  </pic:nvPicPr>
                  <pic:blipFill>
                    <a:blip r:embed="rId32"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Выбранные объекты группируются при помощи кнопок </w:t>
      </w:r>
      <w:r w:rsidR="006A7698">
        <w:rPr>
          <w:noProof/>
        </w:rPr>
        <w:drawing>
          <wp:inline distT="0" distB="0" distL="0" distR="0">
            <wp:extent cx="223520" cy="223520"/>
            <wp:effectExtent l="19050" t="0" r="5080" b="0"/>
            <wp:docPr id="39" name="Рисунок 65" descr="etr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etran4"/>
                    <pic:cNvPicPr>
                      <a:picLocks noChangeAspect="1" noChangeArrowheads="1"/>
                    </pic:cNvPicPr>
                  </pic:nvPicPr>
                  <pic:blipFill>
                    <a:blip r:embed="rId38"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и </w:t>
      </w:r>
      <w:r w:rsidR="006A7698">
        <w:rPr>
          <w:noProof/>
        </w:rPr>
        <w:drawing>
          <wp:inline distT="0" distB="0" distL="0" distR="0">
            <wp:extent cx="223520" cy="223520"/>
            <wp:effectExtent l="19050" t="0" r="5080" b="0"/>
            <wp:docPr id="40" name="Рисунок 64" descr="etra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etran5"/>
                    <pic:cNvPicPr>
                      <a:picLocks noChangeAspect="1" noChangeArrowheads="1"/>
                    </pic:cNvPicPr>
                  </pic:nvPicPr>
                  <pic:blipFill>
                    <a:blip r:embed="rId39"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w:t>
      </w:r>
    </w:p>
    <w:p w:rsidR="00FB32E4" w:rsidRDefault="006A7698" w:rsidP="00F6224C">
      <w:pPr>
        <w:pStyle w:val="a8"/>
        <w:ind w:firstLine="0"/>
        <w:jc w:val="center"/>
        <w:rPr>
          <w:noProof/>
        </w:rPr>
      </w:pPr>
      <w:r>
        <w:rPr>
          <w:noProof/>
        </w:rPr>
        <w:drawing>
          <wp:inline distT="0" distB="0" distL="0" distR="0">
            <wp:extent cx="4370070" cy="1626870"/>
            <wp:effectExtent l="19050" t="0" r="0" b="0"/>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3" cstate="print"/>
                    <a:srcRect/>
                    <a:stretch>
                      <a:fillRect/>
                    </a:stretch>
                  </pic:blipFill>
                  <pic:spPr bwMode="auto">
                    <a:xfrm>
                      <a:off x="0" y="0"/>
                      <a:ext cx="4370070" cy="1626870"/>
                    </a:xfrm>
                    <a:prstGeom prst="rect">
                      <a:avLst/>
                    </a:prstGeom>
                    <a:noFill/>
                    <a:ln w="9525">
                      <a:noFill/>
                      <a:miter lim="800000"/>
                      <a:headEnd/>
                      <a:tailEnd/>
                    </a:ln>
                  </pic:spPr>
                </pic:pic>
              </a:graphicData>
            </a:graphic>
          </wp:inline>
        </w:drawing>
      </w:r>
    </w:p>
    <w:p w:rsidR="00FB32E4" w:rsidRDefault="00F04D19" w:rsidP="00233E27">
      <w:pPr>
        <w:pStyle w:val="aa"/>
      </w:pPr>
      <w:bookmarkStart w:id="75" w:name="_Ref437252256"/>
      <w:r>
        <w:t xml:space="preserve">Рисунок </w:t>
      </w:r>
      <w:r w:rsidR="00D343A9">
        <w:fldChar w:fldCharType="begin"/>
      </w:r>
      <w:r w:rsidR="00D737D0">
        <w:instrText xml:space="preserve"> SEQ Рисунок \* ARABIC </w:instrText>
      </w:r>
      <w:r w:rsidR="00D343A9">
        <w:fldChar w:fldCharType="separate"/>
      </w:r>
      <w:r w:rsidR="00BA28D0">
        <w:rPr>
          <w:noProof/>
        </w:rPr>
        <w:t>11</w:t>
      </w:r>
      <w:r w:rsidR="00D343A9">
        <w:rPr>
          <w:noProof/>
        </w:rPr>
        <w:fldChar w:fldCharType="end"/>
      </w:r>
      <w:bookmarkEnd w:id="75"/>
    </w:p>
    <w:p w:rsidR="00FB32E4" w:rsidRDefault="00FB32E4" w:rsidP="00883873">
      <w:pPr>
        <w:pStyle w:val="a8"/>
      </w:pPr>
      <w:r>
        <w:lastRenderedPageBreak/>
        <w:t>Не рекомендуется делат</w:t>
      </w:r>
      <w:r w:rsidR="002D46E6">
        <w:t>ь группировку по объектам</w:t>
      </w:r>
      <w:r>
        <w:t>, имеющим большой диапазон значений (</w:t>
      </w:r>
      <w:r>
        <w:rPr>
          <w:lang w:val="en-US"/>
        </w:rPr>
        <w:t>ID</w:t>
      </w:r>
      <w:r>
        <w:t>, даты).</w:t>
      </w:r>
    </w:p>
    <w:p w:rsidR="00FB32E4" w:rsidRDefault="002D46E6" w:rsidP="003D1278">
      <w:pPr>
        <w:pStyle w:val="4"/>
        <w:numPr>
          <w:ilvl w:val="0"/>
          <w:numId w:val="0"/>
        </w:numPr>
        <w:tabs>
          <w:tab w:val="left" w:pos="708"/>
        </w:tabs>
        <w:spacing w:before="120" w:after="120"/>
        <w:ind w:firstLine="426"/>
      </w:pPr>
      <w:bookmarkStart w:id="76" w:name="_Toc390264615"/>
      <w:bookmarkStart w:id="77" w:name="_Ref4393656"/>
      <w:r>
        <w:t>4.1.</w:t>
      </w:r>
      <w:r w:rsidR="004C2D83">
        <w:t>1</w:t>
      </w:r>
      <w:r>
        <w:t>.</w:t>
      </w:r>
      <w:r w:rsidR="00382152">
        <w:t>1.</w:t>
      </w:r>
      <w:r w:rsidR="00FB32E4">
        <w:t>Сохранение фильтра</w:t>
      </w:r>
      <w:bookmarkEnd w:id="76"/>
      <w:bookmarkEnd w:id="77"/>
    </w:p>
    <w:p w:rsidR="00FB32E4" w:rsidRDefault="00FB32E4" w:rsidP="00883873">
      <w:pPr>
        <w:pStyle w:val="a8"/>
      </w:pPr>
      <w:r>
        <w:t xml:space="preserve">После введения всех параметров фильтрации необходимо сохранить фильтр нажатием кнопки </w:t>
      </w:r>
      <w:r w:rsidR="006A7698">
        <w:rPr>
          <w:noProof/>
        </w:rPr>
        <w:drawing>
          <wp:inline distT="0" distB="0" distL="0" distR="0">
            <wp:extent cx="223520" cy="223520"/>
            <wp:effectExtent l="19050" t="0" r="5080" b="0"/>
            <wp:docPr id="42" name="Рисунок 62" descr="etra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etran8"/>
                    <pic:cNvPicPr>
                      <a:picLocks noChangeAspect="1" noChangeArrowheads="1"/>
                    </pic:cNvPicPr>
                  </pic:nvPicPr>
                  <pic:blipFill>
                    <a:blip r:embed="rId35"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На экране появится окно "</w:t>
      </w:r>
      <w:r>
        <w:rPr>
          <w:i/>
        </w:rPr>
        <w:t>Наименование фильтра</w:t>
      </w:r>
      <w:r>
        <w:t>" (</w:t>
      </w:r>
      <w:r w:rsidR="00F6224C">
        <w:fldChar w:fldCharType="begin"/>
      </w:r>
      <w:r w:rsidR="00F6224C">
        <w:instrText xml:space="preserve"> REF _Ref437252273 \h </w:instrText>
      </w:r>
      <w:r w:rsidR="00F6224C">
        <w:fldChar w:fldCharType="separate"/>
      </w:r>
      <w:r w:rsidR="00F6224C">
        <w:t xml:space="preserve">Рисунок </w:t>
      </w:r>
      <w:r w:rsidR="00F6224C">
        <w:rPr>
          <w:noProof/>
        </w:rPr>
        <w:t>12</w:t>
      </w:r>
      <w:r w:rsidR="00F6224C">
        <w:fldChar w:fldCharType="end"/>
      </w:r>
      <w:r>
        <w:t xml:space="preserve">). </w:t>
      </w:r>
    </w:p>
    <w:p w:rsidR="00FB32E4" w:rsidRPr="00D737D0" w:rsidRDefault="006A7698" w:rsidP="00F6224C">
      <w:pPr>
        <w:pStyle w:val="a8"/>
        <w:ind w:firstLine="0"/>
        <w:jc w:val="center"/>
        <w:rPr>
          <w:noProof/>
        </w:rPr>
      </w:pPr>
      <w:r>
        <w:rPr>
          <w:noProof/>
        </w:rPr>
        <w:drawing>
          <wp:inline distT="0" distB="0" distL="0" distR="0">
            <wp:extent cx="2711450" cy="1711960"/>
            <wp:effectExtent l="19050" t="0" r="0" b="0"/>
            <wp:docPr id="4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4" cstate="print"/>
                    <a:srcRect/>
                    <a:stretch>
                      <a:fillRect/>
                    </a:stretch>
                  </pic:blipFill>
                  <pic:spPr bwMode="auto">
                    <a:xfrm>
                      <a:off x="0" y="0"/>
                      <a:ext cx="2711450" cy="1711960"/>
                    </a:xfrm>
                    <a:prstGeom prst="rect">
                      <a:avLst/>
                    </a:prstGeom>
                    <a:noFill/>
                    <a:ln w="9525">
                      <a:noFill/>
                      <a:miter lim="800000"/>
                      <a:headEnd/>
                      <a:tailEnd/>
                    </a:ln>
                  </pic:spPr>
                </pic:pic>
              </a:graphicData>
            </a:graphic>
          </wp:inline>
        </w:drawing>
      </w:r>
    </w:p>
    <w:p w:rsidR="00FB32E4" w:rsidRDefault="00F04D19" w:rsidP="00233E27">
      <w:pPr>
        <w:pStyle w:val="aa"/>
      </w:pPr>
      <w:bookmarkStart w:id="78" w:name="_Ref437252273"/>
      <w:r>
        <w:t xml:space="preserve">Рисунок </w:t>
      </w:r>
      <w:r w:rsidR="00D343A9">
        <w:fldChar w:fldCharType="begin"/>
      </w:r>
      <w:r w:rsidR="00D737D0">
        <w:instrText xml:space="preserve"> SEQ Рисунок \* ARABIC </w:instrText>
      </w:r>
      <w:r w:rsidR="00D343A9">
        <w:fldChar w:fldCharType="separate"/>
      </w:r>
      <w:r w:rsidR="00BA28D0">
        <w:rPr>
          <w:noProof/>
        </w:rPr>
        <w:t>12</w:t>
      </w:r>
      <w:r w:rsidR="00D343A9">
        <w:rPr>
          <w:noProof/>
        </w:rPr>
        <w:fldChar w:fldCharType="end"/>
      </w:r>
      <w:bookmarkEnd w:id="78"/>
    </w:p>
    <w:p w:rsidR="00FB32E4" w:rsidRDefault="00FB32E4" w:rsidP="00883873">
      <w:pPr>
        <w:pStyle w:val="a8"/>
      </w:pPr>
      <w:r>
        <w:t xml:space="preserve">В поле  нужно ввести название нового фильтра и нажать кнопку </w:t>
      </w:r>
      <w:r>
        <w:rPr>
          <w:b/>
          <w:bCs/>
        </w:rPr>
        <w:t>ОК</w:t>
      </w:r>
      <w:r>
        <w:t xml:space="preserve">. Название нового фильтра будет отображено в выпадающем списке кнопки фильтров. </w:t>
      </w:r>
    </w:p>
    <w:p w:rsidR="00FB32E4" w:rsidRDefault="002D46E6" w:rsidP="000D1577">
      <w:pPr>
        <w:pStyle w:val="4"/>
        <w:numPr>
          <w:ilvl w:val="0"/>
          <w:numId w:val="0"/>
        </w:numPr>
        <w:tabs>
          <w:tab w:val="left" w:pos="708"/>
        </w:tabs>
        <w:spacing w:before="120" w:after="120"/>
        <w:ind w:left="1701" w:hanging="1275"/>
        <w:rPr>
          <w:sz w:val="28"/>
        </w:rPr>
      </w:pPr>
      <w:bookmarkStart w:id="79" w:name="_Toc390264616"/>
      <w:r>
        <w:t>4.1.</w:t>
      </w:r>
      <w:r w:rsidR="00382152">
        <w:t>1</w:t>
      </w:r>
      <w:r>
        <w:t>.</w:t>
      </w:r>
      <w:r w:rsidR="00382152">
        <w:t xml:space="preserve">2. </w:t>
      </w:r>
      <w:r w:rsidR="00FB32E4">
        <w:t>Редактирование фильтра</w:t>
      </w:r>
      <w:bookmarkEnd w:id="79"/>
    </w:p>
    <w:p w:rsidR="00FB32E4" w:rsidRDefault="00FB32E4" w:rsidP="00883873">
      <w:pPr>
        <w:pStyle w:val="a8"/>
      </w:pPr>
      <w:r>
        <w:t xml:space="preserve">Чтобы применить какой-либо из уже существующих фильтров, нужно нажать кнопку </w:t>
      </w:r>
      <w:r w:rsidR="006A7698">
        <w:rPr>
          <w:noProof/>
        </w:rPr>
        <w:drawing>
          <wp:inline distT="0" distB="0" distL="0" distR="0">
            <wp:extent cx="244475" cy="201930"/>
            <wp:effectExtent l="19050" t="0" r="3175" b="0"/>
            <wp:docPr id="44" name="Рисунок 5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f"/>
                    <pic:cNvPicPr>
                      <a:picLocks noChangeAspect="1" noChangeArrowheads="1"/>
                    </pic:cNvPicPr>
                  </pic:nvPicPr>
                  <pic:blipFill>
                    <a:blip r:embed="rId29" cstate="print"/>
                    <a:srcRect/>
                    <a:stretch>
                      <a:fillRect/>
                    </a:stretch>
                  </pic:blipFill>
                  <pic:spPr bwMode="auto">
                    <a:xfrm>
                      <a:off x="0" y="0"/>
                      <a:ext cx="244475" cy="201930"/>
                    </a:xfrm>
                    <a:prstGeom prst="rect">
                      <a:avLst/>
                    </a:prstGeom>
                    <a:noFill/>
                    <a:ln w="9525">
                      <a:noFill/>
                      <a:miter lim="800000"/>
                      <a:headEnd/>
                      <a:tailEnd/>
                    </a:ln>
                  </pic:spPr>
                </pic:pic>
              </a:graphicData>
            </a:graphic>
          </wp:inline>
        </w:drawing>
      </w:r>
      <w:r>
        <w:t xml:space="preserve"> и в меню выбрать название фильтра.</w:t>
      </w:r>
    </w:p>
    <w:p w:rsidR="00FB32E4" w:rsidRDefault="00FB32E4" w:rsidP="00883873">
      <w:pPr>
        <w:pStyle w:val="a8"/>
      </w:pPr>
      <w:r>
        <w:t xml:space="preserve">Для редактирования условий фильтра нужно нажать кнопку </w:t>
      </w:r>
      <w:r w:rsidR="006A7698">
        <w:rPr>
          <w:noProof/>
        </w:rPr>
        <w:drawing>
          <wp:inline distT="0" distB="0" distL="0" distR="0">
            <wp:extent cx="244475" cy="201930"/>
            <wp:effectExtent l="19050" t="0" r="3175" b="0"/>
            <wp:docPr id="45" name="Рисунок 5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f"/>
                    <pic:cNvPicPr>
                      <a:picLocks noChangeAspect="1" noChangeArrowheads="1"/>
                    </pic:cNvPicPr>
                  </pic:nvPicPr>
                  <pic:blipFill>
                    <a:blip r:embed="rId29" cstate="print"/>
                    <a:srcRect/>
                    <a:stretch>
                      <a:fillRect/>
                    </a:stretch>
                  </pic:blipFill>
                  <pic:spPr bwMode="auto">
                    <a:xfrm>
                      <a:off x="0" y="0"/>
                      <a:ext cx="244475" cy="201930"/>
                    </a:xfrm>
                    <a:prstGeom prst="rect">
                      <a:avLst/>
                    </a:prstGeom>
                    <a:noFill/>
                    <a:ln w="9525">
                      <a:noFill/>
                      <a:miter lim="800000"/>
                      <a:headEnd/>
                      <a:tailEnd/>
                    </a:ln>
                  </pic:spPr>
                </pic:pic>
              </a:graphicData>
            </a:graphic>
          </wp:inline>
        </w:drawing>
      </w:r>
      <w:r>
        <w:t>, в меню выбрать строку</w:t>
      </w:r>
      <w:r w:rsidR="00643B03">
        <w:t xml:space="preserve"> </w:t>
      </w:r>
      <w:r>
        <w:rPr>
          <w:b/>
          <w:bCs/>
        </w:rPr>
        <w:t>Редактировать/удалить</w:t>
      </w:r>
      <w:r>
        <w:t xml:space="preserve"> – </w:t>
      </w:r>
      <w:r>
        <w:rPr>
          <w:b/>
          <w:bCs/>
        </w:rPr>
        <w:t>название фильтра</w:t>
      </w:r>
      <w:r>
        <w:t>. На экране будет отображено окно редактирования условий данного фильтра</w:t>
      </w:r>
      <w:r w:rsidR="00F04D19">
        <w:t xml:space="preserve"> (</w:t>
      </w:r>
      <w:r w:rsidR="00D343A9">
        <w:fldChar w:fldCharType="begin"/>
      </w:r>
      <w:r w:rsidR="00F04D19">
        <w:instrText xml:space="preserve"> REF _Ref437252189 \h </w:instrText>
      </w:r>
      <w:r w:rsidR="00D343A9">
        <w:fldChar w:fldCharType="separate"/>
      </w:r>
      <w:r w:rsidR="00641052">
        <w:t xml:space="preserve">Рисунок </w:t>
      </w:r>
      <w:r w:rsidR="00641052">
        <w:rPr>
          <w:noProof/>
        </w:rPr>
        <w:t>10</w:t>
      </w:r>
      <w:r w:rsidR="00D343A9">
        <w:fldChar w:fldCharType="end"/>
      </w:r>
      <w:r>
        <w:t>).</w:t>
      </w:r>
    </w:p>
    <w:p w:rsidR="002D46E6" w:rsidRPr="002D46E6" w:rsidRDefault="00FB32E4" w:rsidP="00883873">
      <w:pPr>
        <w:pStyle w:val="a8"/>
        <w:rPr>
          <w:sz w:val="12"/>
          <w:szCs w:val="28"/>
        </w:rPr>
      </w:pPr>
      <w:r>
        <w:t xml:space="preserve">Следует ввести необходимые изменения и сохранить. Отменить все введенные изменения можно нажатием кнопки </w:t>
      </w:r>
      <w:r w:rsidR="006A7698">
        <w:rPr>
          <w:noProof/>
        </w:rPr>
        <w:drawing>
          <wp:inline distT="0" distB="0" distL="0" distR="0">
            <wp:extent cx="223520" cy="223520"/>
            <wp:effectExtent l="19050" t="0" r="5080" b="0"/>
            <wp:docPr id="46" name="Рисунок 57" descr="etra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etran7"/>
                    <pic:cNvPicPr>
                      <a:picLocks noChangeAspect="1" noChangeArrowheads="1"/>
                    </pic:cNvPicPr>
                  </pic:nvPicPr>
                  <pic:blipFill>
                    <a:blip r:embed="rId34"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Отмену изменений можно произвести только </w:t>
      </w:r>
      <w:r>
        <w:rPr>
          <w:b/>
          <w:bCs/>
          <w:u w:val="single"/>
        </w:rPr>
        <w:t>до</w:t>
      </w:r>
      <w:r>
        <w:t xml:space="preserve"> сохранения фильтра.</w:t>
      </w:r>
    </w:p>
    <w:p w:rsidR="00FB32E4" w:rsidRDefault="002D46E6" w:rsidP="003D1278">
      <w:pPr>
        <w:pStyle w:val="4"/>
        <w:numPr>
          <w:ilvl w:val="0"/>
          <w:numId w:val="0"/>
        </w:numPr>
        <w:tabs>
          <w:tab w:val="left" w:pos="708"/>
        </w:tabs>
        <w:spacing w:before="120" w:after="120"/>
        <w:ind w:left="709" w:hanging="283"/>
        <w:rPr>
          <w:sz w:val="28"/>
        </w:rPr>
      </w:pPr>
      <w:bookmarkStart w:id="80" w:name="_Toc390264617"/>
      <w:r>
        <w:t>4.1</w:t>
      </w:r>
      <w:r w:rsidR="00382152">
        <w:t>.1</w:t>
      </w:r>
      <w:r>
        <w:t>.</w:t>
      </w:r>
      <w:r w:rsidR="004C2D83">
        <w:t>3</w:t>
      </w:r>
      <w:r>
        <w:t xml:space="preserve">. </w:t>
      </w:r>
      <w:r w:rsidR="00FB32E4">
        <w:t>Удаление фильтра</w:t>
      </w:r>
      <w:bookmarkEnd w:id="80"/>
    </w:p>
    <w:p w:rsidR="00FB32E4" w:rsidRDefault="00FB32E4" w:rsidP="00883873">
      <w:pPr>
        <w:pStyle w:val="a8"/>
      </w:pPr>
      <w:r>
        <w:t xml:space="preserve">Для удаления какого-либо фильтра нужно нажать кнопку </w:t>
      </w:r>
      <w:r w:rsidR="006A7698">
        <w:rPr>
          <w:noProof/>
        </w:rPr>
        <w:drawing>
          <wp:inline distT="0" distB="0" distL="0" distR="0">
            <wp:extent cx="244475" cy="201930"/>
            <wp:effectExtent l="19050" t="0" r="3175" b="0"/>
            <wp:docPr id="47" name="Рисунок 5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f"/>
                    <pic:cNvPicPr>
                      <a:picLocks noChangeAspect="1" noChangeArrowheads="1"/>
                    </pic:cNvPicPr>
                  </pic:nvPicPr>
                  <pic:blipFill>
                    <a:blip r:embed="rId29" cstate="print"/>
                    <a:srcRect/>
                    <a:stretch>
                      <a:fillRect/>
                    </a:stretch>
                  </pic:blipFill>
                  <pic:spPr bwMode="auto">
                    <a:xfrm>
                      <a:off x="0" y="0"/>
                      <a:ext cx="244475" cy="201930"/>
                    </a:xfrm>
                    <a:prstGeom prst="rect">
                      <a:avLst/>
                    </a:prstGeom>
                    <a:noFill/>
                    <a:ln w="9525">
                      <a:noFill/>
                      <a:miter lim="800000"/>
                      <a:headEnd/>
                      <a:tailEnd/>
                    </a:ln>
                  </pic:spPr>
                </pic:pic>
              </a:graphicData>
            </a:graphic>
          </wp:inline>
        </w:drawing>
      </w:r>
      <w:r>
        <w:t>, в меню выбрать строку</w:t>
      </w:r>
      <w:r w:rsidR="00643B03">
        <w:t xml:space="preserve"> </w:t>
      </w:r>
      <w:r>
        <w:rPr>
          <w:b/>
          <w:bCs/>
        </w:rPr>
        <w:t>Редактировать/удалить</w:t>
      </w:r>
      <w:r>
        <w:t xml:space="preserve"> – </w:t>
      </w:r>
      <w:r>
        <w:rPr>
          <w:b/>
          <w:bCs/>
        </w:rPr>
        <w:t>название фильтра</w:t>
      </w:r>
      <w:r>
        <w:t xml:space="preserve">. На экране будет отображено окно фильтра. Нажать кнопку </w:t>
      </w:r>
      <w:r w:rsidR="006A7698">
        <w:rPr>
          <w:noProof/>
        </w:rPr>
        <w:drawing>
          <wp:inline distT="0" distB="0" distL="0" distR="0">
            <wp:extent cx="233680" cy="148590"/>
            <wp:effectExtent l="19050" t="0" r="0" b="0"/>
            <wp:docPr id="48" name="Рисунок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1"/>
                    <pic:cNvPicPr>
                      <a:picLocks noChangeAspect="1" noChangeArrowheads="1"/>
                    </pic:cNvPicPr>
                  </pic:nvPicPr>
                  <pic:blipFill>
                    <a:blip r:embed="rId37" cstate="print"/>
                    <a:srcRect/>
                    <a:stretch>
                      <a:fillRect/>
                    </a:stretch>
                  </pic:blipFill>
                  <pic:spPr bwMode="auto">
                    <a:xfrm>
                      <a:off x="0" y="0"/>
                      <a:ext cx="233680" cy="148590"/>
                    </a:xfrm>
                    <a:prstGeom prst="rect">
                      <a:avLst/>
                    </a:prstGeom>
                    <a:noFill/>
                    <a:ln w="9525">
                      <a:noFill/>
                      <a:miter lim="800000"/>
                      <a:headEnd/>
                      <a:tailEnd/>
                    </a:ln>
                  </pic:spPr>
                </pic:pic>
              </a:graphicData>
            </a:graphic>
          </wp:inline>
        </w:drawing>
      </w:r>
      <w:r>
        <w:t xml:space="preserve">  на панели инструментов.</w:t>
      </w:r>
    </w:p>
    <w:p w:rsidR="00FB32E4" w:rsidRDefault="002D46E6" w:rsidP="003D1278">
      <w:pPr>
        <w:pStyle w:val="4"/>
        <w:numPr>
          <w:ilvl w:val="0"/>
          <w:numId w:val="0"/>
        </w:numPr>
        <w:tabs>
          <w:tab w:val="left" w:pos="708"/>
        </w:tabs>
        <w:spacing w:before="120" w:after="120"/>
        <w:ind w:left="1701" w:hanging="1275"/>
        <w:rPr>
          <w:sz w:val="28"/>
        </w:rPr>
      </w:pPr>
      <w:bookmarkStart w:id="81" w:name="_Toc390264618"/>
      <w:r>
        <w:t>4.1</w:t>
      </w:r>
      <w:r w:rsidR="00382152">
        <w:t>.1</w:t>
      </w:r>
      <w:r>
        <w:t>.</w:t>
      </w:r>
      <w:r w:rsidR="004C2D83">
        <w:t>4</w:t>
      </w:r>
      <w:r>
        <w:t xml:space="preserve">. </w:t>
      </w:r>
      <w:r w:rsidR="00FB32E4">
        <w:t>Копирование фильтра</w:t>
      </w:r>
      <w:bookmarkEnd w:id="81"/>
    </w:p>
    <w:p w:rsidR="00FB32E4" w:rsidRDefault="00FB32E4" w:rsidP="00883873">
      <w:pPr>
        <w:pStyle w:val="a8"/>
      </w:pPr>
      <w:r>
        <w:t xml:space="preserve">Имеется возможность копирования фильтров для более быстрого создания новых фильтров с минимальными изменениями искомых параметров. </w:t>
      </w:r>
    </w:p>
    <w:p w:rsidR="00FB32E4" w:rsidRDefault="00FB32E4" w:rsidP="00883873">
      <w:pPr>
        <w:pStyle w:val="a8"/>
      </w:pPr>
      <w:r>
        <w:t xml:space="preserve">Для копирования какого-либо фильтра нужно нажать кнопку </w:t>
      </w:r>
      <w:r w:rsidR="006A7698">
        <w:rPr>
          <w:noProof/>
        </w:rPr>
        <w:drawing>
          <wp:inline distT="0" distB="0" distL="0" distR="0">
            <wp:extent cx="244475" cy="201930"/>
            <wp:effectExtent l="19050" t="0" r="3175" b="0"/>
            <wp:docPr id="49" name="Рисунок 5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f"/>
                    <pic:cNvPicPr>
                      <a:picLocks noChangeAspect="1" noChangeArrowheads="1"/>
                    </pic:cNvPicPr>
                  </pic:nvPicPr>
                  <pic:blipFill>
                    <a:blip r:embed="rId29" cstate="print"/>
                    <a:srcRect/>
                    <a:stretch>
                      <a:fillRect/>
                    </a:stretch>
                  </pic:blipFill>
                  <pic:spPr bwMode="auto">
                    <a:xfrm>
                      <a:off x="0" y="0"/>
                      <a:ext cx="244475" cy="201930"/>
                    </a:xfrm>
                    <a:prstGeom prst="rect">
                      <a:avLst/>
                    </a:prstGeom>
                    <a:noFill/>
                    <a:ln w="9525">
                      <a:noFill/>
                      <a:miter lim="800000"/>
                      <a:headEnd/>
                      <a:tailEnd/>
                    </a:ln>
                  </pic:spPr>
                </pic:pic>
              </a:graphicData>
            </a:graphic>
          </wp:inline>
        </w:drawing>
      </w:r>
      <w:r>
        <w:t>, в меню выбрать строку</w:t>
      </w:r>
      <w:r w:rsidR="00643B03">
        <w:t xml:space="preserve"> </w:t>
      </w:r>
      <w:r>
        <w:rPr>
          <w:b/>
          <w:bCs/>
        </w:rPr>
        <w:t>Редактировать/удалить</w:t>
      </w:r>
      <w:r>
        <w:t xml:space="preserve"> – </w:t>
      </w:r>
      <w:r>
        <w:rPr>
          <w:b/>
          <w:bCs/>
        </w:rPr>
        <w:t>название фильтра, который более всего подходит по условиям</w:t>
      </w:r>
      <w:r>
        <w:t>. На экран</w:t>
      </w:r>
      <w:r w:rsidR="001B2B45">
        <w:t xml:space="preserve">е будет отображено окно фильтра. </w:t>
      </w:r>
      <w:r>
        <w:lastRenderedPageBreak/>
        <w:t xml:space="preserve">Изменить условия фильтра и нажать кнопку </w:t>
      </w:r>
      <w:r w:rsidR="006A7698">
        <w:rPr>
          <w:noProof/>
        </w:rPr>
        <w:drawing>
          <wp:inline distT="0" distB="0" distL="0" distR="0">
            <wp:extent cx="223520" cy="223520"/>
            <wp:effectExtent l="19050" t="0" r="5080" b="0"/>
            <wp:docPr id="50" name="Рисунок 53"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f1"/>
                    <pic:cNvPicPr>
                      <a:picLocks noChangeAspect="1" noChangeArrowheads="1"/>
                    </pic:cNvPicPr>
                  </pic:nvPicPr>
                  <pic:blipFill>
                    <a:blip r:embed="rId36"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панели инструментов. В окне «</w:t>
      </w:r>
      <w:r>
        <w:rPr>
          <w:i/>
        </w:rPr>
        <w:t>Наименование фильтра</w:t>
      </w:r>
      <w:r>
        <w:t>» (</w:t>
      </w:r>
      <w:r w:rsidR="00F6224C">
        <w:fldChar w:fldCharType="begin"/>
      </w:r>
      <w:r w:rsidR="00F6224C">
        <w:instrText xml:space="preserve"> REF _Ref437252273 \h </w:instrText>
      </w:r>
      <w:r w:rsidR="00F6224C">
        <w:fldChar w:fldCharType="separate"/>
      </w:r>
      <w:r w:rsidR="00F6224C">
        <w:t xml:space="preserve">Рисунок </w:t>
      </w:r>
      <w:r w:rsidR="00F6224C">
        <w:rPr>
          <w:noProof/>
        </w:rPr>
        <w:t>12</w:t>
      </w:r>
      <w:r w:rsidR="00F6224C">
        <w:fldChar w:fldCharType="end"/>
      </w:r>
      <w:r>
        <w:t>) ввести наименование нового фильтра.</w:t>
      </w:r>
    </w:p>
    <w:p w:rsidR="00FB32E4" w:rsidRPr="003D1278" w:rsidRDefault="00FB32E4" w:rsidP="00382152">
      <w:pPr>
        <w:pStyle w:val="3"/>
        <w:rPr>
          <w:rFonts w:ascii="Times New Roman" w:hAnsi="Times New Roman"/>
        </w:rPr>
      </w:pPr>
      <w:bookmarkStart w:id="82" w:name="_Toc390264619"/>
      <w:bookmarkStart w:id="83" w:name="_Ref422125185"/>
      <w:bookmarkStart w:id="84" w:name="_Ref422125190"/>
      <w:bookmarkStart w:id="85" w:name="_Ref422317317"/>
      <w:bookmarkStart w:id="86" w:name="_Ref435791760"/>
      <w:bookmarkStart w:id="87" w:name="_Ref435791823"/>
      <w:bookmarkStart w:id="88" w:name="_Toc533003801"/>
      <w:r w:rsidRPr="003D1278">
        <w:rPr>
          <w:rFonts w:ascii="Times New Roman" w:hAnsi="Times New Roman"/>
        </w:rPr>
        <w:t>Работа со списком документов</w:t>
      </w:r>
      <w:bookmarkEnd w:id="82"/>
      <w:bookmarkEnd w:id="83"/>
      <w:bookmarkEnd w:id="84"/>
      <w:bookmarkEnd w:id="85"/>
      <w:bookmarkEnd w:id="86"/>
      <w:bookmarkEnd w:id="87"/>
      <w:bookmarkEnd w:id="88"/>
    </w:p>
    <w:p w:rsidR="00FB32E4" w:rsidRDefault="00FB32E4" w:rsidP="00883873">
      <w:pPr>
        <w:pStyle w:val="a8"/>
      </w:pPr>
      <w:r>
        <w:t xml:space="preserve">После применения какого-либо фильтра в рабочем поле будет отображен список </w:t>
      </w:r>
      <w:r w:rsidR="00382152">
        <w:t>памяток</w:t>
      </w:r>
      <w:r>
        <w:t>, отфильтрованный с учето</w:t>
      </w:r>
      <w:r w:rsidR="00DC441E">
        <w:t>м параметров выбранного фильтра.</w:t>
      </w:r>
    </w:p>
    <w:p w:rsidR="00FB32E4" w:rsidRDefault="00FB32E4" w:rsidP="00883873">
      <w:pPr>
        <w:pStyle w:val="a8"/>
      </w:pPr>
      <w:r>
        <w:t xml:space="preserve">Для обновления списка предназначена кнопка </w:t>
      </w:r>
      <w:r w:rsidR="006A7698">
        <w:rPr>
          <w:noProof/>
        </w:rPr>
        <w:drawing>
          <wp:inline distT="0" distB="0" distL="0" distR="0">
            <wp:extent cx="765810" cy="201930"/>
            <wp:effectExtent l="19050" t="0" r="0" b="0"/>
            <wp:docPr id="51" name="Рисунок 52" descr="1nakl-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1nakl-o3"/>
                    <pic:cNvPicPr>
                      <a:picLocks noChangeAspect="1" noChangeArrowheads="1"/>
                    </pic:cNvPicPr>
                  </pic:nvPicPr>
                  <pic:blipFill>
                    <a:blip r:embed="rId45" cstate="print"/>
                    <a:srcRect/>
                    <a:stretch>
                      <a:fillRect/>
                    </a:stretch>
                  </pic:blipFill>
                  <pic:spPr bwMode="auto">
                    <a:xfrm>
                      <a:off x="0" y="0"/>
                      <a:ext cx="765810" cy="201930"/>
                    </a:xfrm>
                    <a:prstGeom prst="rect">
                      <a:avLst/>
                    </a:prstGeom>
                    <a:noFill/>
                    <a:ln w="9525">
                      <a:noFill/>
                      <a:miter lim="800000"/>
                      <a:headEnd/>
                      <a:tailEnd/>
                    </a:ln>
                  </pic:spPr>
                </pic:pic>
              </a:graphicData>
            </a:graphic>
          </wp:inline>
        </w:drawing>
      </w:r>
      <w:r>
        <w:t>.</w:t>
      </w:r>
    </w:p>
    <w:p w:rsidR="00FB32E4" w:rsidRDefault="00FB32E4" w:rsidP="00883873">
      <w:pPr>
        <w:pStyle w:val="a8"/>
      </w:pPr>
      <w:r>
        <w:t>Предусмотрена сортировка списка по любому параметру. Для сортировки достаточно щелкнуть кнопкой мыши в наименовании графы соответствующего параметра.</w:t>
      </w:r>
    </w:p>
    <w:p w:rsidR="00FB32E4" w:rsidRDefault="00FB32E4" w:rsidP="00883873">
      <w:pPr>
        <w:pStyle w:val="a8"/>
      </w:pPr>
      <w:r>
        <w:t xml:space="preserve">Чтобы выделить несколько документов в списке, необходимо нажать клавишу </w:t>
      </w:r>
      <w:r>
        <w:rPr>
          <w:b/>
          <w:bCs/>
          <w:lang w:val="en-US"/>
        </w:rPr>
        <w:t>Ctrl</w:t>
      </w:r>
      <w:r>
        <w:t xml:space="preserve"> и, удерживая ее, правой кнопкой мыши выбрать необходимые документы.</w:t>
      </w:r>
    </w:p>
    <w:p w:rsidR="00FB32E4" w:rsidRDefault="00FB32E4" w:rsidP="00883873">
      <w:pPr>
        <w:pStyle w:val="a8"/>
      </w:pPr>
      <w:r>
        <w:t xml:space="preserve">Можно осуществлять поиск документов в списке по искомому тексту с помощью кнопки </w:t>
      </w:r>
      <w:r w:rsidR="006A7698">
        <w:rPr>
          <w:noProof/>
        </w:rPr>
        <w:drawing>
          <wp:inline distT="0" distB="0" distL="0" distR="0">
            <wp:extent cx="595630" cy="201930"/>
            <wp:effectExtent l="19050" t="0" r="0" b="0"/>
            <wp:docPr id="52" name="Рисунок 51" descr="k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kn21"/>
                    <pic:cNvPicPr>
                      <a:picLocks noChangeAspect="1" noChangeArrowheads="1"/>
                    </pic:cNvPicPr>
                  </pic:nvPicPr>
                  <pic:blipFill>
                    <a:blip r:embed="rId46" cstate="print"/>
                    <a:srcRect/>
                    <a:stretch>
                      <a:fillRect/>
                    </a:stretch>
                  </pic:blipFill>
                  <pic:spPr bwMode="auto">
                    <a:xfrm>
                      <a:off x="0" y="0"/>
                      <a:ext cx="595630" cy="201930"/>
                    </a:xfrm>
                    <a:prstGeom prst="rect">
                      <a:avLst/>
                    </a:prstGeom>
                    <a:noFill/>
                    <a:ln w="9525">
                      <a:noFill/>
                      <a:miter lim="800000"/>
                      <a:headEnd/>
                      <a:tailEnd/>
                    </a:ln>
                  </pic:spPr>
                </pic:pic>
              </a:graphicData>
            </a:graphic>
          </wp:inline>
        </w:drawing>
      </w:r>
      <w:r>
        <w:t>. При ее нажатии на экране появится окно «</w:t>
      </w:r>
      <w:r>
        <w:rPr>
          <w:i/>
        </w:rPr>
        <w:t>Поиск в списке</w:t>
      </w:r>
      <w:r w:rsidR="00DC441E">
        <w:t xml:space="preserve">», </w:t>
      </w:r>
      <w:r>
        <w:t xml:space="preserve">в котором необходимо ввести искомое слово или значение и указать, в каком направлении по списку осуществлять поиск. Определив условия поиска, нажать кнопку </w:t>
      </w:r>
      <w:r w:rsidR="00DC441E">
        <w:t>«</w:t>
      </w:r>
      <w:r>
        <w:rPr>
          <w:b/>
          <w:bCs/>
        </w:rPr>
        <w:t>Искать</w:t>
      </w:r>
      <w:r w:rsidR="00DC441E">
        <w:rPr>
          <w:b/>
          <w:bCs/>
        </w:rPr>
        <w:t>»</w:t>
      </w:r>
      <w:r>
        <w:t>.</w:t>
      </w:r>
    </w:p>
    <w:p w:rsidR="00FB32E4" w:rsidRDefault="00DC441E" w:rsidP="003D1278">
      <w:pPr>
        <w:pStyle w:val="4"/>
        <w:numPr>
          <w:ilvl w:val="0"/>
          <w:numId w:val="0"/>
        </w:numPr>
        <w:tabs>
          <w:tab w:val="left" w:pos="708"/>
        </w:tabs>
        <w:spacing w:before="120" w:after="120"/>
        <w:ind w:left="2127" w:hanging="1701"/>
      </w:pPr>
      <w:bookmarkStart w:id="89" w:name="_Ref4393834"/>
      <w:bookmarkStart w:id="90" w:name="_Ref4393830"/>
      <w:bookmarkStart w:id="91" w:name="_Ref18219500"/>
      <w:r>
        <w:t>4.</w:t>
      </w:r>
      <w:r w:rsidR="00382152">
        <w:t>1.</w:t>
      </w:r>
      <w:r>
        <w:t xml:space="preserve">2.1. </w:t>
      </w:r>
      <w:bookmarkStart w:id="92" w:name="_Toc390264620"/>
      <w:r w:rsidR="00FB32E4">
        <w:t>Поиск по номеру</w:t>
      </w:r>
      <w:bookmarkEnd w:id="92"/>
    </w:p>
    <w:p w:rsidR="00FB32E4" w:rsidRDefault="00FB32E4" w:rsidP="00883873">
      <w:pPr>
        <w:pStyle w:val="a8"/>
      </w:pPr>
      <w:r>
        <w:t>Также можно осуществлять поиск документа по его номеру</w:t>
      </w:r>
      <w:r w:rsidR="00F04D19">
        <w:t xml:space="preserve"> (</w:t>
      </w:r>
      <w:r w:rsidR="00F6224C">
        <w:fldChar w:fldCharType="begin"/>
      </w:r>
      <w:r w:rsidR="00F6224C">
        <w:instrText xml:space="preserve"> REF _Ref437252354 \h </w:instrText>
      </w:r>
      <w:r w:rsidR="00F6224C">
        <w:fldChar w:fldCharType="separate"/>
      </w:r>
      <w:r w:rsidR="00F6224C">
        <w:t xml:space="preserve">Рисунок </w:t>
      </w:r>
      <w:r w:rsidR="00F6224C">
        <w:rPr>
          <w:noProof/>
        </w:rPr>
        <w:t>13</w:t>
      </w:r>
      <w:r w:rsidR="00F6224C">
        <w:fldChar w:fldCharType="end"/>
      </w:r>
      <w:r w:rsidR="00F04D19">
        <w:t>)</w:t>
      </w:r>
      <w:r>
        <w:t xml:space="preserve">. Для этого предназначена кнопка </w:t>
      </w:r>
      <w:r w:rsidR="006A7698">
        <w:rPr>
          <w:noProof/>
        </w:rPr>
        <w:drawing>
          <wp:inline distT="0" distB="0" distL="0" distR="0">
            <wp:extent cx="255270" cy="201930"/>
            <wp:effectExtent l="19050" t="0" r="0" b="0"/>
            <wp:docPr id="53" name="Рисунок 49" descr="k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kn23"/>
                    <pic:cNvPicPr>
                      <a:picLocks noChangeAspect="1" noChangeArrowheads="1"/>
                    </pic:cNvPicPr>
                  </pic:nvPicPr>
                  <pic:blipFill>
                    <a:blip r:embed="rId47" cstate="print"/>
                    <a:srcRect/>
                    <a:stretch>
                      <a:fillRect/>
                    </a:stretch>
                  </pic:blipFill>
                  <pic:spPr bwMode="auto">
                    <a:xfrm>
                      <a:off x="0" y="0"/>
                      <a:ext cx="255270" cy="201930"/>
                    </a:xfrm>
                    <a:prstGeom prst="rect">
                      <a:avLst/>
                    </a:prstGeom>
                    <a:noFill/>
                    <a:ln w="9525">
                      <a:noFill/>
                      <a:miter lim="800000"/>
                      <a:headEnd/>
                      <a:tailEnd/>
                    </a:ln>
                  </pic:spPr>
                </pic:pic>
              </a:graphicData>
            </a:graphic>
          </wp:inline>
        </w:drawing>
      </w:r>
      <w:r>
        <w:t>. При ее нажатии на экране раскроется окно «</w:t>
      </w:r>
      <w:r>
        <w:rPr>
          <w:i/>
        </w:rPr>
        <w:t>Поиск</w:t>
      </w:r>
      <w:r w:rsidR="00DC441E">
        <w:t xml:space="preserve">». </w:t>
      </w:r>
      <w:r>
        <w:t>Следует задать вид поиска (</w:t>
      </w:r>
      <w:r w:rsidR="008F35E9" w:rsidRPr="008F35E9">
        <w:rPr>
          <w:i/>
        </w:rPr>
        <w:t>по станции и номеру</w:t>
      </w:r>
      <w:r w:rsidR="008F35E9">
        <w:t xml:space="preserve">, </w:t>
      </w:r>
      <w:r>
        <w:rPr>
          <w:i/>
        </w:rPr>
        <w:t xml:space="preserve">по </w:t>
      </w:r>
      <w:r w:rsidR="00DC441E">
        <w:rPr>
          <w:i/>
        </w:rPr>
        <w:t>идентификатору</w:t>
      </w:r>
      <w:r>
        <w:t xml:space="preserve"> или </w:t>
      </w:r>
      <w:r>
        <w:rPr>
          <w:i/>
        </w:rPr>
        <w:t xml:space="preserve">по </w:t>
      </w:r>
      <w:r w:rsidR="00DC441E">
        <w:rPr>
          <w:i/>
        </w:rPr>
        <w:t>номеру</w:t>
      </w:r>
      <w:r w:rsidR="00643B03">
        <w:rPr>
          <w:i/>
        </w:rPr>
        <w:t xml:space="preserve"> </w:t>
      </w:r>
      <w:r w:rsidR="00EB229A">
        <w:t>памятки приемосдатчика</w:t>
      </w:r>
      <w:r>
        <w:t xml:space="preserve">), ввести и нажать кнопку </w:t>
      </w:r>
      <w:r>
        <w:rPr>
          <w:b/>
          <w:bCs/>
        </w:rPr>
        <w:t>ОК</w:t>
      </w:r>
      <w:r>
        <w:t>.</w:t>
      </w:r>
    </w:p>
    <w:p w:rsidR="00FB32E4" w:rsidRPr="00D737D0" w:rsidRDefault="006A7698" w:rsidP="00883873">
      <w:pPr>
        <w:pStyle w:val="a8"/>
        <w:rPr>
          <w:noProof/>
        </w:rPr>
      </w:pPr>
      <w:r>
        <w:rPr>
          <w:noProof/>
        </w:rPr>
        <w:drawing>
          <wp:inline distT="0" distB="0" distL="0" distR="0">
            <wp:extent cx="5390515" cy="1158875"/>
            <wp:effectExtent l="19050" t="0" r="635" b="0"/>
            <wp:docPr id="5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8" cstate="print"/>
                    <a:srcRect/>
                    <a:stretch>
                      <a:fillRect/>
                    </a:stretch>
                  </pic:blipFill>
                  <pic:spPr bwMode="auto">
                    <a:xfrm>
                      <a:off x="0" y="0"/>
                      <a:ext cx="5390515" cy="1158875"/>
                    </a:xfrm>
                    <a:prstGeom prst="rect">
                      <a:avLst/>
                    </a:prstGeom>
                    <a:noFill/>
                    <a:ln w="9525">
                      <a:noFill/>
                      <a:miter lim="800000"/>
                      <a:headEnd/>
                      <a:tailEnd/>
                    </a:ln>
                  </pic:spPr>
                </pic:pic>
              </a:graphicData>
            </a:graphic>
          </wp:inline>
        </w:drawing>
      </w:r>
    </w:p>
    <w:p w:rsidR="00FB32E4" w:rsidRDefault="00F04D19" w:rsidP="00233E27">
      <w:pPr>
        <w:pStyle w:val="aa"/>
      </w:pPr>
      <w:bookmarkStart w:id="93" w:name="_Ref437252354"/>
      <w:r>
        <w:t xml:space="preserve">Рисунок </w:t>
      </w:r>
      <w:r w:rsidR="00D343A9">
        <w:fldChar w:fldCharType="begin"/>
      </w:r>
      <w:r w:rsidR="00D737D0">
        <w:instrText xml:space="preserve"> SEQ Рисунок \* ARABIC </w:instrText>
      </w:r>
      <w:r w:rsidR="00D343A9">
        <w:fldChar w:fldCharType="separate"/>
      </w:r>
      <w:r w:rsidR="00BA28D0">
        <w:rPr>
          <w:noProof/>
        </w:rPr>
        <w:t>13</w:t>
      </w:r>
      <w:r w:rsidR="00D343A9">
        <w:rPr>
          <w:noProof/>
        </w:rPr>
        <w:fldChar w:fldCharType="end"/>
      </w:r>
      <w:bookmarkEnd w:id="93"/>
    </w:p>
    <w:p w:rsidR="00C53B37" w:rsidRPr="00DE41F8" w:rsidRDefault="00FB32E4" w:rsidP="00883873">
      <w:pPr>
        <w:pStyle w:val="a8"/>
      </w:pPr>
      <w:r>
        <w:t>На экран</w:t>
      </w:r>
      <w:r w:rsidR="00DE41F8">
        <w:t>е будет открыт искомый документ.</w:t>
      </w:r>
    </w:p>
    <w:p w:rsidR="00720E6C" w:rsidRPr="003D1278" w:rsidRDefault="00452752" w:rsidP="00382152">
      <w:pPr>
        <w:pStyle w:val="3"/>
        <w:rPr>
          <w:rFonts w:ascii="Times New Roman" w:hAnsi="Times New Roman"/>
        </w:rPr>
      </w:pPr>
      <w:bookmarkStart w:id="94" w:name="_Ref435791766"/>
      <w:bookmarkStart w:id="95" w:name="_Toc533003802"/>
      <w:r w:rsidRPr="003D1278">
        <w:rPr>
          <w:rFonts w:ascii="Times New Roman" w:hAnsi="Times New Roman"/>
        </w:rPr>
        <w:t>П</w:t>
      </w:r>
      <w:r w:rsidR="001524C1">
        <w:rPr>
          <w:rFonts w:ascii="Times New Roman" w:hAnsi="Times New Roman"/>
        </w:rPr>
        <w:t>росмотр Памятки п</w:t>
      </w:r>
      <w:r w:rsidR="00382152" w:rsidRPr="003D1278">
        <w:rPr>
          <w:rFonts w:ascii="Times New Roman" w:hAnsi="Times New Roman"/>
        </w:rPr>
        <w:t>риемосдатчика</w:t>
      </w:r>
      <w:bookmarkEnd w:id="94"/>
      <w:bookmarkEnd w:id="95"/>
    </w:p>
    <w:bookmarkEnd w:id="89"/>
    <w:bookmarkEnd w:id="90"/>
    <w:bookmarkEnd w:id="91"/>
    <w:p w:rsidR="00FB32E4" w:rsidRDefault="00FB32E4" w:rsidP="00883873">
      <w:pPr>
        <w:pStyle w:val="a8"/>
      </w:pPr>
      <w:r>
        <w:t xml:space="preserve">Для просмотра </w:t>
      </w:r>
      <w:r w:rsidR="00FA3423">
        <w:t xml:space="preserve">информации по </w:t>
      </w:r>
      <w:r w:rsidR="00DE41F8">
        <w:t xml:space="preserve">памятке приемосдатчика </w:t>
      </w:r>
      <w:r>
        <w:t xml:space="preserve">необходимо выбрать соответствующий документ в списке и нажать кнопку </w:t>
      </w:r>
      <w:r w:rsidR="006A7698">
        <w:rPr>
          <w:noProof/>
        </w:rPr>
        <w:drawing>
          <wp:inline distT="0" distB="0" distL="0" distR="0">
            <wp:extent cx="786765" cy="201930"/>
            <wp:effectExtent l="19050" t="0" r="0" b="0"/>
            <wp:docPr id="55" name="Рисунок 47" descr="1nak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1nakl-o2"/>
                    <pic:cNvPicPr>
                      <a:picLocks noChangeAspect="1" noChangeArrowheads="1"/>
                    </pic:cNvPicPr>
                  </pic:nvPicPr>
                  <pic:blipFill>
                    <a:blip r:embed="rId49" cstate="print"/>
                    <a:srcRect/>
                    <a:stretch>
                      <a:fillRect/>
                    </a:stretch>
                  </pic:blipFill>
                  <pic:spPr bwMode="auto">
                    <a:xfrm>
                      <a:off x="0" y="0"/>
                      <a:ext cx="786765" cy="201930"/>
                    </a:xfrm>
                    <a:prstGeom prst="rect">
                      <a:avLst/>
                    </a:prstGeom>
                    <a:noFill/>
                    <a:ln w="9525">
                      <a:noFill/>
                      <a:miter lim="800000"/>
                      <a:headEnd/>
                      <a:tailEnd/>
                    </a:ln>
                  </pic:spPr>
                </pic:pic>
              </a:graphicData>
            </a:graphic>
          </wp:inline>
        </w:drawing>
      </w:r>
      <w:r>
        <w:t xml:space="preserve">. </w:t>
      </w:r>
    </w:p>
    <w:p w:rsidR="0037694E" w:rsidRPr="0093096E" w:rsidRDefault="00BD038C" w:rsidP="00883873">
      <w:pPr>
        <w:pStyle w:val="a8"/>
        <w:rPr>
          <w:sz w:val="14"/>
          <w:szCs w:val="14"/>
        </w:rPr>
      </w:pPr>
      <w:r>
        <w:t>Далее</w:t>
      </w:r>
      <w:r w:rsidR="0037694E" w:rsidRPr="00153312">
        <w:t xml:space="preserve"> необходимо выбрать соответствующий документ в списке и нажать клавишу Enter. </w:t>
      </w:r>
      <w:r w:rsidR="002375FF" w:rsidRPr="00153312">
        <w:t>Откроется о</w:t>
      </w:r>
      <w:r w:rsidR="0037694E" w:rsidRPr="00153312">
        <w:t>кно «</w:t>
      </w:r>
      <w:r w:rsidR="00DE41F8">
        <w:t>Памятка приемосдатчика</w:t>
      </w:r>
      <w:r w:rsidR="0037694E" w:rsidRPr="00153312">
        <w:t xml:space="preserve"> №…»</w:t>
      </w:r>
      <w:r w:rsidR="002375FF" w:rsidRPr="00153312">
        <w:t>, которое</w:t>
      </w:r>
      <w:r w:rsidR="0037694E" w:rsidRPr="00153312">
        <w:t xml:space="preserve"> содержит </w:t>
      </w:r>
      <w:r w:rsidR="00452752">
        <w:t>три</w:t>
      </w:r>
      <w:r w:rsidR="0037694E" w:rsidRPr="00153312">
        <w:t xml:space="preserve"> закладки:</w:t>
      </w:r>
    </w:p>
    <w:p w:rsidR="0037694E" w:rsidRDefault="00DE41F8" w:rsidP="004B66A6">
      <w:pPr>
        <w:pStyle w:val="a0"/>
        <w:numPr>
          <w:ilvl w:val="0"/>
          <w:numId w:val="13"/>
        </w:numPr>
        <w:rPr>
          <w:sz w:val="28"/>
          <w:szCs w:val="28"/>
        </w:rPr>
      </w:pPr>
      <w:r w:rsidRPr="005C47EE">
        <w:rPr>
          <w:b/>
          <w:sz w:val="28"/>
          <w:szCs w:val="28"/>
        </w:rPr>
        <w:t>Памятка</w:t>
      </w:r>
      <w:r w:rsidR="00643B03">
        <w:rPr>
          <w:b/>
          <w:sz w:val="28"/>
          <w:szCs w:val="28"/>
        </w:rPr>
        <w:t xml:space="preserve"> </w:t>
      </w:r>
      <w:r w:rsidR="00536E73">
        <w:t>–</w:t>
      </w:r>
      <w:r w:rsidR="00643B03">
        <w:t xml:space="preserve"> </w:t>
      </w:r>
      <w:r w:rsidR="000855AB" w:rsidRPr="00153312">
        <w:rPr>
          <w:sz w:val="28"/>
          <w:szCs w:val="28"/>
        </w:rPr>
        <w:t>выводится</w:t>
      </w:r>
      <w:r w:rsidR="00241330">
        <w:rPr>
          <w:sz w:val="28"/>
          <w:szCs w:val="28"/>
        </w:rPr>
        <w:t xml:space="preserve"> </w:t>
      </w:r>
      <w:r w:rsidR="000855AB" w:rsidRPr="00153312">
        <w:rPr>
          <w:sz w:val="28"/>
          <w:szCs w:val="28"/>
        </w:rPr>
        <w:t>информация</w:t>
      </w:r>
      <w:r w:rsidR="00142C0C">
        <w:rPr>
          <w:sz w:val="28"/>
          <w:szCs w:val="28"/>
        </w:rPr>
        <w:t xml:space="preserve"> о </w:t>
      </w:r>
      <w:r>
        <w:rPr>
          <w:sz w:val="28"/>
          <w:szCs w:val="28"/>
        </w:rPr>
        <w:t>подаче или уборк</w:t>
      </w:r>
      <w:r w:rsidR="00BD038C">
        <w:rPr>
          <w:sz w:val="28"/>
          <w:szCs w:val="28"/>
        </w:rPr>
        <w:t>е</w:t>
      </w:r>
      <w:r>
        <w:rPr>
          <w:sz w:val="28"/>
          <w:szCs w:val="28"/>
        </w:rPr>
        <w:t xml:space="preserve"> вагонов</w:t>
      </w:r>
      <w:r w:rsidR="00D17351">
        <w:rPr>
          <w:sz w:val="28"/>
          <w:szCs w:val="28"/>
        </w:rPr>
        <w:t>;</w:t>
      </w:r>
    </w:p>
    <w:p w:rsidR="007E46E9" w:rsidRPr="00452752" w:rsidRDefault="007E46E9" w:rsidP="004B66A6">
      <w:pPr>
        <w:pStyle w:val="a0"/>
        <w:numPr>
          <w:ilvl w:val="0"/>
          <w:numId w:val="13"/>
        </w:numPr>
        <w:rPr>
          <w:sz w:val="28"/>
          <w:szCs w:val="28"/>
        </w:rPr>
      </w:pPr>
      <w:r w:rsidRPr="005C47EE">
        <w:rPr>
          <w:b/>
          <w:sz w:val="28"/>
          <w:szCs w:val="28"/>
        </w:rPr>
        <w:t>История</w:t>
      </w:r>
      <w:r w:rsidR="00643B03">
        <w:rPr>
          <w:b/>
          <w:sz w:val="28"/>
          <w:szCs w:val="28"/>
        </w:rPr>
        <w:t xml:space="preserve"> </w:t>
      </w:r>
      <w:r>
        <w:t xml:space="preserve">– </w:t>
      </w:r>
      <w:r w:rsidRPr="00D17351">
        <w:rPr>
          <w:sz w:val="28"/>
          <w:szCs w:val="28"/>
        </w:rPr>
        <w:t>отображае</w:t>
      </w:r>
      <w:r w:rsidR="00BD038C">
        <w:rPr>
          <w:sz w:val="28"/>
          <w:szCs w:val="28"/>
        </w:rPr>
        <w:t>тся история выполнения операций;</w:t>
      </w:r>
    </w:p>
    <w:p w:rsidR="0037694E" w:rsidRDefault="007E46E9" w:rsidP="004B66A6">
      <w:pPr>
        <w:pStyle w:val="a0"/>
        <w:numPr>
          <w:ilvl w:val="0"/>
          <w:numId w:val="13"/>
        </w:numPr>
        <w:rPr>
          <w:sz w:val="28"/>
          <w:szCs w:val="28"/>
        </w:rPr>
      </w:pPr>
      <w:r w:rsidRPr="005C47EE">
        <w:rPr>
          <w:b/>
          <w:sz w:val="28"/>
          <w:szCs w:val="28"/>
        </w:rPr>
        <w:t>Документы</w:t>
      </w:r>
      <w:r>
        <w:rPr>
          <w:sz w:val="28"/>
          <w:szCs w:val="28"/>
        </w:rPr>
        <w:t xml:space="preserve"> – отражается информация о связанных документах;</w:t>
      </w:r>
    </w:p>
    <w:p w:rsidR="007E7864" w:rsidRDefault="00BD038C" w:rsidP="00A567FC">
      <w:pPr>
        <w:pStyle w:val="a0"/>
        <w:spacing w:before="240" w:after="120"/>
        <w:rPr>
          <w:sz w:val="28"/>
          <w:szCs w:val="28"/>
        </w:rPr>
      </w:pPr>
      <w:r>
        <w:rPr>
          <w:sz w:val="28"/>
          <w:szCs w:val="28"/>
        </w:rPr>
        <w:lastRenderedPageBreak/>
        <w:t>На панели управления находятся</w:t>
      </w:r>
      <w:r w:rsidR="00954D9A">
        <w:rPr>
          <w:sz w:val="28"/>
          <w:szCs w:val="28"/>
        </w:rPr>
        <w:t xml:space="preserve"> кнопки</w:t>
      </w:r>
      <w:r w:rsidR="00643B03">
        <w:rPr>
          <w:sz w:val="28"/>
          <w:szCs w:val="28"/>
        </w:rPr>
        <w:t xml:space="preserve"> </w:t>
      </w:r>
      <w:r w:rsidR="00615694" w:rsidRPr="00BD038C">
        <w:rPr>
          <w:b/>
          <w:sz w:val="28"/>
          <w:szCs w:val="28"/>
        </w:rPr>
        <w:t>Напечатать</w:t>
      </w:r>
      <w:r w:rsidR="00821645">
        <w:rPr>
          <w:sz w:val="28"/>
          <w:szCs w:val="28"/>
        </w:rPr>
        <w:t>,</w:t>
      </w:r>
      <w:r w:rsidR="00DE41F8">
        <w:rPr>
          <w:sz w:val="28"/>
          <w:szCs w:val="28"/>
        </w:rPr>
        <w:t xml:space="preserve"> </w:t>
      </w:r>
      <w:r w:rsidR="00DE41F8" w:rsidRPr="00BD038C">
        <w:rPr>
          <w:b/>
          <w:sz w:val="28"/>
          <w:szCs w:val="28"/>
        </w:rPr>
        <w:t>Подписать</w:t>
      </w:r>
      <w:r w:rsidR="00821645">
        <w:rPr>
          <w:b/>
          <w:sz w:val="28"/>
          <w:szCs w:val="28"/>
        </w:rPr>
        <w:t xml:space="preserve"> и Отклонить документ</w:t>
      </w:r>
      <w:r w:rsidR="00615694">
        <w:rPr>
          <w:sz w:val="28"/>
          <w:szCs w:val="28"/>
        </w:rPr>
        <w:t>.</w:t>
      </w:r>
    </w:p>
    <w:p w:rsidR="007E7864" w:rsidRPr="00BB65AE" w:rsidRDefault="00DE41F8" w:rsidP="00883873">
      <w:pPr>
        <w:pStyle w:val="a8"/>
      </w:pPr>
      <w:r>
        <w:t>Памятка приемосдатчика оформляется на железнодорожных</w:t>
      </w:r>
      <w:r w:rsidR="007966DF">
        <w:t xml:space="preserve"> станциях производства подачи и уборки вагонов</w:t>
      </w:r>
      <w:r w:rsidR="00D2644B">
        <w:t xml:space="preserve"> (</w:t>
      </w:r>
      <w:r w:rsidR="0076625E">
        <w:fldChar w:fldCharType="begin"/>
      </w:r>
      <w:r w:rsidR="0076625E">
        <w:instrText xml:space="preserve"> REF _Ref437252396 \h </w:instrText>
      </w:r>
      <w:r w:rsidR="0076625E">
        <w:fldChar w:fldCharType="separate"/>
      </w:r>
      <w:r w:rsidR="0076625E">
        <w:t xml:space="preserve">Рисунок </w:t>
      </w:r>
      <w:r w:rsidR="0076625E">
        <w:rPr>
          <w:noProof/>
        </w:rPr>
        <w:t>14</w:t>
      </w:r>
      <w:r w:rsidR="0076625E">
        <w:fldChar w:fldCharType="end"/>
      </w:r>
      <w:r w:rsidR="00D2644B">
        <w:t>)</w:t>
      </w:r>
      <w:r w:rsidR="007E7864">
        <w:t>.</w:t>
      </w:r>
    </w:p>
    <w:p w:rsidR="0078467A" w:rsidRPr="00BB65AE" w:rsidRDefault="0078467A" w:rsidP="00883873">
      <w:pPr>
        <w:pStyle w:val="a8"/>
      </w:pPr>
    </w:p>
    <w:p w:rsidR="00142C0C" w:rsidRDefault="006A7698" w:rsidP="00F6224C">
      <w:pPr>
        <w:pStyle w:val="a8"/>
        <w:ind w:firstLine="0"/>
        <w:jc w:val="center"/>
        <w:rPr>
          <w:noProof/>
        </w:rPr>
      </w:pPr>
      <w:r>
        <w:rPr>
          <w:noProof/>
        </w:rPr>
        <w:drawing>
          <wp:inline distT="0" distB="0" distL="0" distR="0">
            <wp:extent cx="6156325" cy="4965700"/>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srcRect/>
                    <a:stretch>
                      <a:fillRect/>
                    </a:stretch>
                  </pic:blipFill>
                  <pic:spPr bwMode="auto">
                    <a:xfrm>
                      <a:off x="0" y="0"/>
                      <a:ext cx="6156325" cy="4965700"/>
                    </a:xfrm>
                    <a:prstGeom prst="rect">
                      <a:avLst/>
                    </a:prstGeom>
                    <a:noFill/>
                    <a:ln w="9525">
                      <a:noFill/>
                      <a:miter lim="800000"/>
                      <a:headEnd/>
                      <a:tailEnd/>
                    </a:ln>
                  </pic:spPr>
                </pic:pic>
              </a:graphicData>
            </a:graphic>
          </wp:inline>
        </w:drawing>
      </w:r>
    </w:p>
    <w:p w:rsidR="00D2644B" w:rsidRPr="00D2644B" w:rsidRDefault="00F04D19" w:rsidP="00233E27">
      <w:pPr>
        <w:pStyle w:val="aa"/>
        <w:rPr>
          <w:szCs w:val="28"/>
        </w:rPr>
      </w:pPr>
      <w:bookmarkStart w:id="96" w:name="_Ref437252396"/>
      <w:r>
        <w:t xml:space="preserve">Рисунок </w:t>
      </w:r>
      <w:r w:rsidR="00D343A9">
        <w:fldChar w:fldCharType="begin"/>
      </w:r>
      <w:r w:rsidR="00D737D0">
        <w:instrText xml:space="preserve"> SEQ Рисунок \* ARABIC </w:instrText>
      </w:r>
      <w:r w:rsidR="00D343A9">
        <w:fldChar w:fldCharType="separate"/>
      </w:r>
      <w:r w:rsidR="00BA28D0">
        <w:rPr>
          <w:noProof/>
        </w:rPr>
        <w:t>14</w:t>
      </w:r>
      <w:r w:rsidR="00D343A9">
        <w:rPr>
          <w:noProof/>
        </w:rPr>
        <w:fldChar w:fldCharType="end"/>
      </w:r>
      <w:bookmarkEnd w:id="96"/>
    </w:p>
    <w:p w:rsidR="007966DF" w:rsidRPr="003D1278" w:rsidRDefault="00382152" w:rsidP="00382152">
      <w:pPr>
        <w:pStyle w:val="3"/>
        <w:rPr>
          <w:rFonts w:ascii="Times New Roman" w:hAnsi="Times New Roman"/>
        </w:rPr>
      </w:pPr>
      <w:bookmarkStart w:id="97" w:name="_Ref435791773"/>
      <w:bookmarkStart w:id="98" w:name="_Toc533003803"/>
      <w:r w:rsidRPr="003D1278">
        <w:rPr>
          <w:rFonts w:ascii="Times New Roman" w:hAnsi="Times New Roman"/>
        </w:rPr>
        <w:t>Подпис</w:t>
      </w:r>
      <w:r w:rsidR="008A35A1">
        <w:rPr>
          <w:rFonts w:ascii="Times New Roman" w:hAnsi="Times New Roman"/>
        </w:rPr>
        <w:t xml:space="preserve">ание </w:t>
      </w:r>
      <w:r w:rsidRPr="003D1278">
        <w:rPr>
          <w:rFonts w:ascii="Times New Roman" w:hAnsi="Times New Roman"/>
        </w:rPr>
        <w:t xml:space="preserve">Памятки </w:t>
      </w:r>
      <w:r w:rsidR="008A35A1">
        <w:rPr>
          <w:rFonts w:ascii="Times New Roman" w:hAnsi="Times New Roman"/>
        </w:rPr>
        <w:t>п</w:t>
      </w:r>
      <w:r w:rsidRPr="003D1278">
        <w:rPr>
          <w:rFonts w:ascii="Times New Roman" w:hAnsi="Times New Roman"/>
        </w:rPr>
        <w:t>риемосдатчика</w:t>
      </w:r>
      <w:bookmarkEnd w:id="97"/>
      <w:bookmarkEnd w:id="98"/>
    </w:p>
    <w:p w:rsidR="000E5E4F" w:rsidRDefault="000E5E4F" w:rsidP="00883873">
      <w:pPr>
        <w:pStyle w:val="a8"/>
      </w:pPr>
      <w:r w:rsidRPr="000E5E4F">
        <w:t xml:space="preserve">Для документов в состоянии </w:t>
      </w:r>
      <w:r w:rsidR="00EB49B6">
        <w:rPr>
          <w:b/>
          <w:i/>
        </w:rPr>
        <w:t>Подписан ОАО «РЖД»</w:t>
      </w:r>
      <w:r w:rsidRPr="000E5E4F">
        <w:t xml:space="preserve"> доступна кнопка </w:t>
      </w:r>
      <w:r w:rsidR="006A7698">
        <w:rPr>
          <w:noProof/>
        </w:rPr>
        <w:drawing>
          <wp:inline distT="0" distB="0" distL="0" distR="0">
            <wp:extent cx="680720" cy="233680"/>
            <wp:effectExtent l="19050" t="0" r="5080" b="0"/>
            <wp:docPr id="5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51" cstate="print"/>
                    <a:srcRect/>
                    <a:stretch>
                      <a:fillRect/>
                    </a:stretch>
                  </pic:blipFill>
                  <pic:spPr bwMode="auto">
                    <a:xfrm>
                      <a:off x="0" y="0"/>
                      <a:ext cx="680720" cy="233680"/>
                    </a:xfrm>
                    <a:prstGeom prst="rect">
                      <a:avLst/>
                    </a:prstGeom>
                    <a:noFill/>
                    <a:ln w="9525">
                      <a:noFill/>
                      <a:miter lim="800000"/>
                      <a:headEnd/>
                      <a:tailEnd/>
                    </a:ln>
                  </pic:spPr>
                </pic:pic>
              </a:graphicData>
            </a:graphic>
          </wp:inline>
        </w:drawing>
      </w:r>
      <w:r w:rsidRPr="000E5E4F">
        <w:t xml:space="preserve">. </w:t>
      </w:r>
    </w:p>
    <w:p w:rsidR="000E5E4F" w:rsidRDefault="000E5E4F" w:rsidP="00883873">
      <w:pPr>
        <w:pStyle w:val="a8"/>
      </w:pPr>
      <w:r w:rsidRPr="000E5E4F">
        <w:t>При нажатии кнопки</w:t>
      </w:r>
      <w:r w:rsidR="009900A0" w:rsidRPr="009900A0">
        <w:t xml:space="preserve"> </w:t>
      </w:r>
      <w:r w:rsidRPr="008A35A1">
        <w:rPr>
          <w:b/>
        </w:rPr>
        <w:t>Подписать</w:t>
      </w:r>
      <w:r w:rsidR="009900A0" w:rsidRPr="001B033E">
        <w:rPr>
          <w:b/>
        </w:rPr>
        <w:t xml:space="preserve"> </w:t>
      </w:r>
      <w:r w:rsidR="008A35A1">
        <w:t>раскрывается</w:t>
      </w:r>
      <w:r w:rsidRPr="000E5E4F">
        <w:t xml:space="preserve"> окно </w:t>
      </w:r>
      <w:r w:rsidR="005B5478">
        <w:t>«Подпись документа» (</w:t>
      </w:r>
      <w:r w:rsidR="0076625E">
        <w:rPr>
          <w:color w:val="FF0000"/>
        </w:rPr>
        <w:fldChar w:fldCharType="begin"/>
      </w:r>
      <w:r w:rsidR="0076625E">
        <w:instrText xml:space="preserve"> REF _Ref532993013 \h </w:instrText>
      </w:r>
      <w:r w:rsidR="0076625E">
        <w:rPr>
          <w:color w:val="FF0000"/>
        </w:rPr>
      </w:r>
      <w:r w:rsidR="0076625E">
        <w:rPr>
          <w:color w:val="FF0000"/>
        </w:rPr>
        <w:fldChar w:fldCharType="separate"/>
      </w:r>
      <w:r w:rsidR="0076625E">
        <w:t xml:space="preserve">Рисунок </w:t>
      </w:r>
      <w:r w:rsidR="0076625E">
        <w:rPr>
          <w:noProof/>
        </w:rPr>
        <w:t>15</w:t>
      </w:r>
      <w:r w:rsidR="0076625E">
        <w:rPr>
          <w:color w:val="FF0000"/>
        </w:rPr>
        <w:fldChar w:fldCharType="end"/>
      </w:r>
      <w:r w:rsidR="005B5478">
        <w:t>), где отображается текстовое представление</w:t>
      </w:r>
      <w:r w:rsidRPr="000E5E4F">
        <w:t xml:space="preserve"> для подписания памятки ЭП со стороны клиента.</w:t>
      </w:r>
    </w:p>
    <w:p w:rsidR="005B5478" w:rsidRDefault="006A7698" w:rsidP="0076625E">
      <w:pPr>
        <w:pStyle w:val="a8"/>
        <w:ind w:firstLine="0"/>
        <w:jc w:val="center"/>
        <w:rPr>
          <w:noProof/>
        </w:rPr>
      </w:pPr>
      <w:r>
        <w:rPr>
          <w:noProof/>
        </w:rPr>
        <w:lastRenderedPageBreak/>
        <w:drawing>
          <wp:inline distT="0" distB="0" distL="0" distR="0">
            <wp:extent cx="6145530" cy="6294755"/>
            <wp:effectExtent l="19050" t="0" r="762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srcRect/>
                    <a:stretch>
                      <a:fillRect/>
                    </a:stretch>
                  </pic:blipFill>
                  <pic:spPr bwMode="auto">
                    <a:xfrm>
                      <a:off x="0" y="0"/>
                      <a:ext cx="6145530" cy="6294755"/>
                    </a:xfrm>
                    <a:prstGeom prst="rect">
                      <a:avLst/>
                    </a:prstGeom>
                    <a:noFill/>
                    <a:ln w="9525">
                      <a:noFill/>
                      <a:miter lim="800000"/>
                      <a:headEnd/>
                      <a:tailEnd/>
                    </a:ln>
                  </pic:spPr>
                </pic:pic>
              </a:graphicData>
            </a:graphic>
          </wp:inline>
        </w:drawing>
      </w:r>
    </w:p>
    <w:p w:rsidR="003E7C5E" w:rsidRPr="000E5E4F" w:rsidRDefault="003E7C5E" w:rsidP="003E7C5E">
      <w:pPr>
        <w:pStyle w:val="aa"/>
      </w:pPr>
      <w:bookmarkStart w:id="99" w:name="_Ref532993013"/>
      <w:r>
        <w:t xml:space="preserve">Рисунок </w:t>
      </w:r>
      <w:fldSimple w:instr=" SEQ Рисунок \* ARABIC ">
        <w:r w:rsidR="00BA28D0">
          <w:rPr>
            <w:noProof/>
          </w:rPr>
          <w:t>15</w:t>
        </w:r>
      </w:fldSimple>
      <w:bookmarkEnd w:id="99"/>
    </w:p>
    <w:p w:rsidR="000E5E4F" w:rsidRDefault="000E5E4F" w:rsidP="00883873">
      <w:pPr>
        <w:pStyle w:val="a8"/>
      </w:pPr>
      <w:r w:rsidRPr="000E5E4F">
        <w:t>После успешного подписания памятки</w:t>
      </w:r>
      <w:r w:rsidR="005B5478">
        <w:t>,</w:t>
      </w:r>
      <w:r w:rsidRPr="000E5E4F">
        <w:t xml:space="preserve"> документ в АС ЭТРАН переходит в состояние </w:t>
      </w:r>
      <w:r w:rsidRPr="008A35A1">
        <w:rPr>
          <w:b/>
          <w:i/>
        </w:rPr>
        <w:t>Подписан</w:t>
      </w:r>
      <w:r w:rsidR="00186E09">
        <w:rPr>
          <w:b/>
          <w:i/>
        </w:rPr>
        <w:t xml:space="preserve"> Клиентом</w:t>
      </w:r>
      <w:r w:rsidRPr="000E5E4F">
        <w:t>.</w:t>
      </w:r>
    </w:p>
    <w:p w:rsidR="003E7C5E" w:rsidRDefault="003E7C5E" w:rsidP="00883873">
      <w:pPr>
        <w:pStyle w:val="a8"/>
      </w:pPr>
    </w:p>
    <w:p w:rsidR="003E7C5E" w:rsidRDefault="003E7C5E" w:rsidP="003E7C5E">
      <w:pPr>
        <w:pStyle w:val="3"/>
        <w:rPr>
          <w:rFonts w:ascii="Times New Roman" w:hAnsi="Times New Roman"/>
        </w:rPr>
      </w:pPr>
      <w:bookmarkStart w:id="100" w:name="_Toc533003804"/>
      <w:r w:rsidRPr="003E7C5E">
        <w:rPr>
          <w:rFonts w:ascii="Times New Roman" w:hAnsi="Times New Roman"/>
        </w:rPr>
        <w:t>Отклонение памятки приемосдатчика</w:t>
      </w:r>
      <w:bookmarkEnd w:id="100"/>
    </w:p>
    <w:p w:rsidR="003E7C5E" w:rsidRDefault="003E7C5E" w:rsidP="00883873">
      <w:pPr>
        <w:pStyle w:val="a8"/>
      </w:pPr>
      <w:r w:rsidRPr="000E5E4F">
        <w:t xml:space="preserve">Для документов в состоянии </w:t>
      </w:r>
      <w:r>
        <w:rPr>
          <w:b/>
          <w:i/>
        </w:rPr>
        <w:t>Подписан ОАО «РЖД»</w:t>
      </w:r>
      <w:r w:rsidRPr="000E5E4F">
        <w:t xml:space="preserve"> доступна кнопка</w:t>
      </w:r>
      <w:r w:rsidR="00221731">
        <w:rPr>
          <w:noProof/>
        </w:rPr>
        <w:t xml:space="preserve"> </w:t>
      </w:r>
      <w:r w:rsidR="006A7698">
        <w:rPr>
          <w:noProof/>
        </w:rPr>
        <w:drawing>
          <wp:inline distT="0" distB="0" distL="0" distR="0">
            <wp:extent cx="1212215" cy="201930"/>
            <wp:effectExtent l="19050" t="0" r="6985"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srcRect/>
                    <a:stretch>
                      <a:fillRect/>
                    </a:stretch>
                  </pic:blipFill>
                  <pic:spPr bwMode="auto">
                    <a:xfrm>
                      <a:off x="0" y="0"/>
                      <a:ext cx="1212215" cy="201930"/>
                    </a:xfrm>
                    <a:prstGeom prst="rect">
                      <a:avLst/>
                    </a:prstGeom>
                    <a:noFill/>
                    <a:ln w="9525">
                      <a:noFill/>
                      <a:miter lim="800000"/>
                      <a:headEnd/>
                      <a:tailEnd/>
                    </a:ln>
                  </pic:spPr>
                </pic:pic>
              </a:graphicData>
            </a:graphic>
          </wp:inline>
        </w:drawing>
      </w:r>
      <w:r w:rsidRPr="000E5E4F">
        <w:t xml:space="preserve">. </w:t>
      </w:r>
    </w:p>
    <w:p w:rsidR="003E7C5E" w:rsidRDefault="003E7C5E" w:rsidP="00883873">
      <w:pPr>
        <w:pStyle w:val="a8"/>
      </w:pPr>
      <w:r w:rsidRPr="000E5E4F">
        <w:t>При нажатии кнопки</w:t>
      </w:r>
      <w:r w:rsidRPr="009900A0">
        <w:t xml:space="preserve"> </w:t>
      </w:r>
      <w:r w:rsidR="008E5050">
        <w:rPr>
          <w:b/>
        </w:rPr>
        <w:t>Отклонить документ</w:t>
      </w:r>
      <w:r w:rsidRPr="001B033E">
        <w:rPr>
          <w:b/>
        </w:rPr>
        <w:t xml:space="preserve"> </w:t>
      </w:r>
      <w:r>
        <w:t>раскрывается</w:t>
      </w:r>
      <w:r w:rsidRPr="000E5E4F">
        <w:t xml:space="preserve"> окно </w:t>
      </w:r>
      <w:r>
        <w:t>«</w:t>
      </w:r>
      <w:r w:rsidR="008E5050">
        <w:t>Причины</w:t>
      </w:r>
      <w:r>
        <w:t>» (</w:t>
      </w:r>
      <w:r w:rsidR="0076625E">
        <w:rPr>
          <w:color w:val="FF0000"/>
        </w:rPr>
        <w:fldChar w:fldCharType="begin"/>
      </w:r>
      <w:r w:rsidR="0076625E">
        <w:instrText xml:space="preserve"> REF _Ref532993039 \h </w:instrText>
      </w:r>
      <w:r w:rsidR="0076625E">
        <w:rPr>
          <w:color w:val="FF0000"/>
        </w:rPr>
      </w:r>
      <w:r w:rsidR="0076625E">
        <w:rPr>
          <w:color w:val="FF0000"/>
        </w:rPr>
        <w:fldChar w:fldCharType="separate"/>
      </w:r>
      <w:r w:rsidR="0076625E">
        <w:t xml:space="preserve">Рисунок </w:t>
      </w:r>
      <w:r w:rsidR="0076625E">
        <w:rPr>
          <w:noProof/>
        </w:rPr>
        <w:t>16</w:t>
      </w:r>
      <w:r w:rsidR="0076625E">
        <w:rPr>
          <w:color w:val="FF0000"/>
        </w:rPr>
        <w:fldChar w:fldCharType="end"/>
      </w:r>
      <w:r>
        <w:t xml:space="preserve">), </w:t>
      </w:r>
      <w:r w:rsidR="009F72BF">
        <w:t>где указан список причин отклонения памятки приемосдатчика</w:t>
      </w:r>
      <w:r w:rsidRPr="000E5E4F">
        <w:t>.</w:t>
      </w:r>
      <w:r w:rsidR="009F72BF">
        <w:t xml:space="preserve"> Предусмотрена возможность указания одновременно любого количества причин.</w:t>
      </w:r>
    </w:p>
    <w:p w:rsidR="003E7C5E" w:rsidRDefault="003E7C5E" w:rsidP="003E7C5E">
      <w:pPr>
        <w:pStyle w:val="a0"/>
      </w:pPr>
    </w:p>
    <w:p w:rsidR="008E5050" w:rsidRDefault="006A7698" w:rsidP="00B458C2">
      <w:pPr>
        <w:pStyle w:val="a0"/>
        <w:ind w:firstLine="0"/>
        <w:jc w:val="center"/>
        <w:rPr>
          <w:noProof/>
          <w:lang w:val="en-US"/>
        </w:rPr>
      </w:pPr>
      <w:r>
        <w:rPr>
          <w:noProof/>
        </w:rPr>
        <w:drawing>
          <wp:inline distT="0" distB="0" distL="0" distR="0">
            <wp:extent cx="5592445" cy="3487420"/>
            <wp:effectExtent l="19050" t="0" r="8255"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srcRect/>
                    <a:stretch>
                      <a:fillRect/>
                    </a:stretch>
                  </pic:blipFill>
                  <pic:spPr bwMode="auto">
                    <a:xfrm>
                      <a:off x="0" y="0"/>
                      <a:ext cx="5592445" cy="3487420"/>
                    </a:xfrm>
                    <a:prstGeom prst="rect">
                      <a:avLst/>
                    </a:prstGeom>
                    <a:noFill/>
                    <a:ln w="9525">
                      <a:noFill/>
                      <a:miter lim="800000"/>
                      <a:headEnd/>
                      <a:tailEnd/>
                    </a:ln>
                  </pic:spPr>
                </pic:pic>
              </a:graphicData>
            </a:graphic>
          </wp:inline>
        </w:drawing>
      </w:r>
    </w:p>
    <w:p w:rsidR="0076625E" w:rsidRPr="0076625E" w:rsidRDefault="0076625E" w:rsidP="0076625E">
      <w:pPr>
        <w:pStyle w:val="aa"/>
        <w:rPr>
          <w:noProof/>
          <w:lang w:val="en-US"/>
        </w:rPr>
      </w:pPr>
      <w:bookmarkStart w:id="101" w:name="_Ref532993039"/>
      <w:r>
        <w:t xml:space="preserve">Рисунок </w:t>
      </w:r>
      <w:fldSimple w:instr=" SEQ Рисунок \* ARABIC ">
        <w:r w:rsidR="00BA28D0">
          <w:rPr>
            <w:noProof/>
          </w:rPr>
          <w:t>16</w:t>
        </w:r>
      </w:fldSimple>
      <w:bookmarkEnd w:id="101"/>
    </w:p>
    <w:p w:rsidR="00B70A85" w:rsidRDefault="00B70A85" w:rsidP="008E5050">
      <w:pPr>
        <w:pStyle w:val="a0"/>
        <w:ind w:firstLine="0"/>
        <w:rPr>
          <w:noProof/>
        </w:rPr>
      </w:pPr>
    </w:p>
    <w:p w:rsidR="00B70A85" w:rsidRPr="00305C53" w:rsidRDefault="00B70A85" w:rsidP="00305C53">
      <w:pPr>
        <w:pStyle w:val="a0"/>
        <w:ind w:firstLine="426"/>
        <w:rPr>
          <w:sz w:val="28"/>
          <w:szCs w:val="28"/>
        </w:rPr>
      </w:pPr>
      <w:r w:rsidRPr="00305C53">
        <w:rPr>
          <w:sz w:val="28"/>
          <w:szCs w:val="28"/>
        </w:rPr>
        <w:t xml:space="preserve">После выбора причин и </w:t>
      </w:r>
      <w:r w:rsidR="00E2089E">
        <w:rPr>
          <w:sz w:val="28"/>
          <w:szCs w:val="28"/>
        </w:rPr>
        <w:t xml:space="preserve">при </w:t>
      </w:r>
      <w:r w:rsidRPr="00305C53">
        <w:rPr>
          <w:sz w:val="28"/>
          <w:szCs w:val="28"/>
        </w:rPr>
        <w:t xml:space="preserve">нажатии кнопки «ОК» появятся кнопки «ЭП» и «Отказ от ЭП». После нажатия на кнопку «ЭП», выйдет окно </w:t>
      </w:r>
      <w:r w:rsidR="00892396" w:rsidRPr="00305C53">
        <w:rPr>
          <w:sz w:val="28"/>
          <w:szCs w:val="28"/>
        </w:rPr>
        <w:t xml:space="preserve">«Подпись документа», где будет указан список выбранных причин </w:t>
      </w:r>
      <w:r w:rsidR="00892396" w:rsidRPr="0076625E">
        <w:rPr>
          <w:sz w:val="28"/>
          <w:szCs w:val="28"/>
        </w:rPr>
        <w:t>(</w:t>
      </w:r>
      <w:fldSimple w:instr=" REF _Ref532993055 \h  \* MERGEFORMAT ">
        <w:r w:rsidR="0076625E" w:rsidRPr="0076625E">
          <w:rPr>
            <w:sz w:val="28"/>
            <w:szCs w:val="28"/>
          </w:rPr>
          <w:t xml:space="preserve">Рисунок </w:t>
        </w:r>
        <w:r w:rsidR="0076625E" w:rsidRPr="0076625E">
          <w:rPr>
            <w:noProof/>
            <w:sz w:val="28"/>
            <w:szCs w:val="28"/>
          </w:rPr>
          <w:t>17</w:t>
        </w:r>
      </w:fldSimple>
      <w:r w:rsidR="00892396" w:rsidRPr="0076625E">
        <w:rPr>
          <w:sz w:val="28"/>
          <w:szCs w:val="28"/>
        </w:rPr>
        <w:t>).</w:t>
      </w:r>
    </w:p>
    <w:p w:rsidR="00892396" w:rsidRDefault="00892396" w:rsidP="008E5050">
      <w:pPr>
        <w:pStyle w:val="a0"/>
        <w:ind w:firstLine="0"/>
      </w:pPr>
    </w:p>
    <w:p w:rsidR="00892396" w:rsidRDefault="006A7698" w:rsidP="00892396">
      <w:pPr>
        <w:pStyle w:val="a0"/>
        <w:ind w:firstLine="0"/>
        <w:jc w:val="center"/>
        <w:rPr>
          <w:noProof/>
        </w:rPr>
      </w:pPr>
      <w:r>
        <w:rPr>
          <w:noProof/>
        </w:rPr>
        <w:drawing>
          <wp:inline distT="0" distB="0" distL="0" distR="0">
            <wp:extent cx="5252720" cy="3328035"/>
            <wp:effectExtent l="19050" t="0" r="508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srcRect/>
                    <a:stretch>
                      <a:fillRect/>
                    </a:stretch>
                  </pic:blipFill>
                  <pic:spPr bwMode="auto">
                    <a:xfrm>
                      <a:off x="0" y="0"/>
                      <a:ext cx="5252720" cy="3328035"/>
                    </a:xfrm>
                    <a:prstGeom prst="rect">
                      <a:avLst/>
                    </a:prstGeom>
                    <a:noFill/>
                    <a:ln w="9525">
                      <a:noFill/>
                      <a:miter lim="800000"/>
                      <a:headEnd/>
                      <a:tailEnd/>
                    </a:ln>
                  </pic:spPr>
                </pic:pic>
              </a:graphicData>
            </a:graphic>
          </wp:inline>
        </w:drawing>
      </w:r>
    </w:p>
    <w:p w:rsidR="00892396" w:rsidRDefault="00892396" w:rsidP="00892396">
      <w:pPr>
        <w:pStyle w:val="aa"/>
      </w:pPr>
      <w:bookmarkStart w:id="102" w:name="_Ref532993055"/>
      <w:r>
        <w:t xml:space="preserve">Рисунок </w:t>
      </w:r>
      <w:fldSimple w:instr=" SEQ Рисунок \* ARABIC ">
        <w:r w:rsidR="00BA28D0">
          <w:rPr>
            <w:noProof/>
          </w:rPr>
          <w:t>17</w:t>
        </w:r>
      </w:fldSimple>
      <w:bookmarkEnd w:id="102"/>
    </w:p>
    <w:p w:rsidR="00E2089E" w:rsidRDefault="00E2089E" w:rsidP="00E2089E">
      <w:pPr>
        <w:pStyle w:val="a0"/>
        <w:rPr>
          <w:sz w:val="28"/>
          <w:szCs w:val="28"/>
        </w:rPr>
      </w:pPr>
      <w:r w:rsidRPr="00E2089E">
        <w:rPr>
          <w:sz w:val="28"/>
          <w:szCs w:val="28"/>
        </w:rPr>
        <w:t>Далее документ подписывается электронной подписью клиента.</w:t>
      </w:r>
    </w:p>
    <w:p w:rsidR="00186E09" w:rsidRDefault="00E2089E" w:rsidP="00883873">
      <w:pPr>
        <w:pStyle w:val="a8"/>
      </w:pPr>
      <w:r w:rsidRPr="000E5E4F">
        <w:lastRenderedPageBreak/>
        <w:t>После успешного подписания памятки</w:t>
      </w:r>
      <w:r>
        <w:t>,</w:t>
      </w:r>
      <w:r w:rsidRPr="000E5E4F">
        <w:t xml:space="preserve"> документ в АС ЭТРАН переходит в состояние </w:t>
      </w:r>
      <w:r>
        <w:rPr>
          <w:b/>
          <w:i/>
        </w:rPr>
        <w:t>Отклонен</w:t>
      </w:r>
      <w:r w:rsidR="0085002B">
        <w:rPr>
          <w:b/>
          <w:i/>
        </w:rPr>
        <w:t>.</w:t>
      </w:r>
    </w:p>
    <w:p w:rsidR="005466CD" w:rsidRPr="00C04653" w:rsidRDefault="00186E09" w:rsidP="00C04653">
      <w:pPr>
        <w:pStyle w:val="3"/>
        <w:rPr>
          <w:rFonts w:ascii="Times New Roman" w:hAnsi="Times New Roman"/>
        </w:rPr>
      </w:pPr>
      <w:bookmarkStart w:id="103" w:name="_Toc533003805"/>
      <w:r w:rsidRPr="00186E09">
        <w:rPr>
          <w:rFonts w:ascii="Times New Roman" w:hAnsi="Times New Roman"/>
        </w:rPr>
        <w:t xml:space="preserve">Перевод документа в состояние </w:t>
      </w:r>
      <w:r w:rsidR="001D07E9">
        <w:rPr>
          <w:rFonts w:ascii="Times New Roman" w:hAnsi="Times New Roman"/>
        </w:rPr>
        <w:t>О</w:t>
      </w:r>
      <w:r w:rsidRPr="00186E09">
        <w:rPr>
          <w:rFonts w:ascii="Times New Roman" w:hAnsi="Times New Roman"/>
        </w:rPr>
        <w:t>жидает порчи</w:t>
      </w:r>
      <w:bookmarkEnd w:id="103"/>
    </w:p>
    <w:p w:rsidR="0085002B" w:rsidRDefault="006675B9" w:rsidP="00883873">
      <w:pPr>
        <w:pStyle w:val="a8"/>
      </w:pPr>
      <w:r>
        <w:t>При приеме запроса из КП ЭДО на порчу</w:t>
      </w:r>
      <w:r w:rsidR="000F3505">
        <w:t xml:space="preserve">, выполняется поиск по идентификатору </w:t>
      </w:r>
      <w:r w:rsidR="00DC7CE4">
        <w:t xml:space="preserve">документа </w:t>
      </w:r>
      <w:r w:rsidR="000F3505">
        <w:t xml:space="preserve">в КП ЭДО документа ГУ-45 в состоянии </w:t>
      </w:r>
      <w:r w:rsidR="000F3505" w:rsidRPr="000F3505">
        <w:rPr>
          <w:b/>
          <w:i/>
        </w:rPr>
        <w:t>Подписан ОАО «РЖД»</w:t>
      </w:r>
      <w:r w:rsidR="000F3505">
        <w:rPr>
          <w:b/>
          <w:i/>
        </w:rPr>
        <w:t xml:space="preserve">. </w:t>
      </w:r>
      <w:r w:rsidR="00A70C6E">
        <w:t xml:space="preserve">Если документ найден, то он переводится в состояние </w:t>
      </w:r>
      <w:r w:rsidR="00A70C6E" w:rsidRPr="00A70C6E">
        <w:rPr>
          <w:b/>
          <w:i/>
        </w:rPr>
        <w:t>Ожидает порчи</w:t>
      </w:r>
      <w:r w:rsidR="0076625E" w:rsidRPr="0076625E">
        <w:rPr>
          <w:b/>
          <w:i/>
        </w:rPr>
        <w:t xml:space="preserve"> </w:t>
      </w:r>
      <w:r w:rsidR="0076625E" w:rsidRPr="0076625E">
        <w:t>(</w:t>
      </w:r>
      <w:fldSimple w:instr=" REF _Ref532993124 \h  \* MERGEFORMAT ">
        <w:r w:rsidR="0076625E" w:rsidRPr="0076625E">
          <w:t xml:space="preserve">Рисунок </w:t>
        </w:r>
        <w:r w:rsidR="0076625E" w:rsidRPr="0076625E">
          <w:rPr>
            <w:noProof/>
          </w:rPr>
          <w:t>19</w:t>
        </w:r>
      </w:fldSimple>
      <w:r w:rsidR="0076625E" w:rsidRPr="0076625E">
        <w:t>)</w:t>
      </w:r>
      <w:r w:rsidR="0085002B" w:rsidRPr="0076625E">
        <w:t xml:space="preserve">. </w:t>
      </w:r>
      <w:r w:rsidR="0085002B">
        <w:t>При открытии такого документа выходит сообщении, о том, что документ ожидает порчи (</w:t>
      </w:r>
      <w:r w:rsidR="0076625E">
        <w:fldChar w:fldCharType="begin"/>
      </w:r>
      <w:r w:rsidR="0076625E">
        <w:instrText xml:space="preserve"> REF _Ref532993089 \h </w:instrText>
      </w:r>
      <w:r w:rsidR="0076625E">
        <w:fldChar w:fldCharType="separate"/>
      </w:r>
      <w:r w:rsidR="0076625E">
        <w:t xml:space="preserve">Рисунок </w:t>
      </w:r>
      <w:r w:rsidR="0076625E">
        <w:rPr>
          <w:noProof/>
        </w:rPr>
        <w:t>18</w:t>
      </w:r>
      <w:r w:rsidR="0076625E">
        <w:fldChar w:fldCharType="end"/>
      </w:r>
      <w:r w:rsidR="0085002B">
        <w:t>).</w:t>
      </w:r>
    </w:p>
    <w:p w:rsidR="0085002B" w:rsidRDefault="0085002B" w:rsidP="00883873">
      <w:pPr>
        <w:pStyle w:val="a8"/>
      </w:pPr>
    </w:p>
    <w:p w:rsidR="0085002B" w:rsidRDefault="006A7698" w:rsidP="0076625E">
      <w:pPr>
        <w:pStyle w:val="a8"/>
        <w:ind w:firstLine="0"/>
        <w:jc w:val="center"/>
        <w:rPr>
          <w:noProof/>
        </w:rPr>
      </w:pPr>
      <w:r>
        <w:rPr>
          <w:noProof/>
        </w:rPr>
        <w:drawing>
          <wp:inline distT="0" distB="0" distL="0" distR="0">
            <wp:extent cx="2498725" cy="903605"/>
            <wp:effectExtent l="1905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srcRect/>
                    <a:stretch>
                      <a:fillRect/>
                    </a:stretch>
                  </pic:blipFill>
                  <pic:spPr bwMode="auto">
                    <a:xfrm>
                      <a:off x="0" y="0"/>
                      <a:ext cx="2498725" cy="903605"/>
                    </a:xfrm>
                    <a:prstGeom prst="rect">
                      <a:avLst/>
                    </a:prstGeom>
                    <a:noFill/>
                    <a:ln w="9525">
                      <a:noFill/>
                      <a:miter lim="800000"/>
                      <a:headEnd/>
                      <a:tailEnd/>
                    </a:ln>
                  </pic:spPr>
                </pic:pic>
              </a:graphicData>
            </a:graphic>
          </wp:inline>
        </w:drawing>
      </w:r>
    </w:p>
    <w:p w:rsidR="0085002B" w:rsidRDefault="0085002B" w:rsidP="0085002B">
      <w:pPr>
        <w:pStyle w:val="aa"/>
        <w:rPr>
          <w:noProof/>
        </w:rPr>
      </w:pPr>
      <w:bookmarkStart w:id="104" w:name="_Ref532993089"/>
      <w:r>
        <w:t xml:space="preserve">Рисунок </w:t>
      </w:r>
      <w:fldSimple w:instr=" SEQ Рисунок \* ARABIC ">
        <w:r w:rsidR="00BA28D0">
          <w:rPr>
            <w:noProof/>
          </w:rPr>
          <w:t>18</w:t>
        </w:r>
      </w:fldSimple>
      <w:bookmarkEnd w:id="104"/>
    </w:p>
    <w:p w:rsidR="0085002B" w:rsidRDefault="0085002B" w:rsidP="00883873">
      <w:pPr>
        <w:pStyle w:val="a8"/>
        <w:rPr>
          <w:noProof/>
        </w:rPr>
      </w:pPr>
    </w:p>
    <w:p w:rsidR="0085002B" w:rsidRDefault="006A7698" w:rsidP="0076625E">
      <w:pPr>
        <w:pStyle w:val="a8"/>
        <w:ind w:firstLine="0"/>
        <w:jc w:val="center"/>
        <w:rPr>
          <w:noProof/>
        </w:rPr>
      </w:pPr>
      <w:r>
        <w:rPr>
          <w:noProof/>
        </w:rPr>
        <w:drawing>
          <wp:inline distT="0" distB="0" distL="0" distR="0">
            <wp:extent cx="6145530" cy="4912360"/>
            <wp:effectExtent l="19050" t="0" r="762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srcRect/>
                    <a:stretch>
                      <a:fillRect/>
                    </a:stretch>
                  </pic:blipFill>
                  <pic:spPr bwMode="auto">
                    <a:xfrm>
                      <a:off x="0" y="0"/>
                      <a:ext cx="6145530" cy="4912360"/>
                    </a:xfrm>
                    <a:prstGeom prst="rect">
                      <a:avLst/>
                    </a:prstGeom>
                    <a:noFill/>
                    <a:ln w="9525">
                      <a:noFill/>
                      <a:miter lim="800000"/>
                      <a:headEnd/>
                      <a:tailEnd/>
                    </a:ln>
                  </pic:spPr>
                </pic:pic>
              </a:graphicData>
            </a:graphic>
          </wp:inline>
        </w:drawing>
      </w:r>
    </w:p>
    <w:p w:rsidR="00815F95" w:rsidRPr="0076625E" w:rsidRDefault="0085002B" w:rsidP="0076625E">
      <w:pPr>
        <w:pStyle w:val="aa"/>
        <w:rPr>
          <w:lang w:val="en-US"/>
        </w:rPr>
      </w:pPr>
      <w:bookmarkStart w:id="105" w:name="_Ref532993124"/>
      <w:r>
        <w:t xml:space="preserve">Рисунок </w:t>
      </w:r>
      <w:fldSimple w:instr=" SEQ Рисунок \* ARABIC ">
        <w:r w:rsidR="00BA28D0">
          <w:rPr>
            <w:noProof/>
          </w:rPr>
          <w:t>19</w:t>
        </w:r>
      </w:fldSimple>
      <w:bookmarkEnd w:id="105"/>
    </w:p>
    <w:p w:rsidR="00815F95" w:rsidRPr="00815F95" w:rsidRDefault="00815F95" w:rsidP="00815F95">
      <w:pPr>
        <w:pStyle w:val="3"/>
        <w:rPr>
          <w:rFonts w:ascii="Times New Roman" w:hAnsi="Times New Roman"/>
        </w:rPr>
      </w:pPr>
      <w:bookmarkStart w:id="106" w:name="_Toc533003806"/>
      <w:r w:rsidRPr="00815F95">
        <w:rPr>
          <w:rFonts w:ascii="Times New Roman" w:hAnsi="Times New Roman"/>
        </w:rPr>
        <w:lastRenderedPageBreak/>
        <w:t>Отказ клиента от подписи</w:t>
      </w:r>
      <w:bookmarkEnd w:id="106"/>
    </w:p>
    <w:p w:rsidR="00E2089E" w:rsidRDefault="009F230C" w:rsidP="00883873">
      <w:pPr>
        <w:pStyle w:val="a8"/>
      </w:pPr>
      <w:r>
        <w:t>При приеме акта общей формы на отказ от п</w:t>
      </w:r>
      <w:r w:rsidR="002E61B3">
        <w:t>одписи выполняется поиск в по и</w:t>
      </w:r>
      <w:r>
        <w:t xml:space="preserve">дентификатору </w:t>
      </w:r>
      <w:r w:rsidR="002E61B3">
        <w:t xml:space="preserve">документа </w:t>
      </w:r>
      <w:r>
        <w:t xml:space="preserve">в КП ЭДО документа ГУ-45 в состоянии Отклонен. Если документ найден, то он переводится в состояние </w:t>
      </w:r>
      <w:r>
        <w:rPr>
          <w:b/>
          <w:i/>
        </w:rPr>
        <w:t>Отказ Клиента от подписи</w:t>
      </w:r>
      <w:r w:rsidR="00FB7324">
        <w:rPr>
          <w:b/>
          <w:i/>
        </w:rPr>
        <w:t xml:space="preserve"> </w:t>
      </w:r>
      <w:r w:rsidR="00FB7324" w:rsidRPr="00FB7324">
        <w:t>(</w:t>
      </w:r>
      <w:r w:rsidR="0076625E">
        <w:fldChar w:fldCharType="begin"/>
      </w:r>
      <w:r w:rsidR="0076625E">
        <w:instrText xml:space="preserve"> REF _Ref532993163 \h </w:instrText>
      </w:r>
      <w:r w:rsidR="0076625E">
        <w:fldChar w:fldCharType="separate"/>
      </w:r>
      <w:r w:rsidR="0076625E">
        <w:t xml:space="preserve">Рисунок </w:t>
      </w:r>
      <w:r w:rsidR="0076625E">
        <w:rPr>
          <w:noProof/>
        </w:rPr>
        <w:t>20</w:t>
      </w:r>
      <w:r w:rsidR="0076625E">
        <w:fldChar w:fldCharType="end"/>
      </w:r>
      <w:r w:rsidR="00FB7324" w:rsidRPr="00FB7324">
        <w:t>)</w:t>
      </w:r>
      <w:r w:rsidRPr="000E5E4F">
        <w:t>.</w:t>
      </w:r>
    </w:p>
    <w:p w:rsidR="00DB59C2" w:rsidRDefault="00DB59C2" w:rsidP="00883873">
      <w:pPr>
        <w:pStyle w:val="a8"/>
      </w:pPr>
    </w:p>
    <w:p w:rsidR="00DB59C2" w:rsidRDefault="006A7698" w:rsidP="0076625E">
      <w:pPr>
        <w:pStyle w:val="a8"/>
        <w:ind w:firstLine="0"/>
        <w:jc w:val="center"/>
        <w:rPr>
          <w:noProof/>
        </w:rPr>
      </w:pPr>
      <w:r>
        <w:rPr>
          <w:noProof/>
        </w:rPr>
        <w:drawing>
          <wp:inline distT="0" distB="0" distL="0" distR="0">
            <wp:extent cx="6156325" cy="4572000"/>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srcRect/>
                    <a:stretch>
                      <a:fillRect/>
                    </a:stretch>
                  </pic:blipFill>
                  <pic:spPr bwMode="auto">
                    <a:xfrm>
                      <a:off x="0" y="0"/>
                      <a:ext cx="6156325" cy="4572000"/>
                    </a:xfrm>
                    <a:prstGeom prst="rect">
                      <a:avLst/>
                    </a:prstGeom>
                    <a:noFill/>
                    <a:ln w="9525">
                      <a:noFill/>
                      <a:miter lim="800000"/>
                      <a:headEnd/>
                      <a:tailEnd/>
                    </a:ln>
                  </pic:spPr>
                </pic:pic>
              </a:graphicData>
            </a:graphic>
          </wp:inline>
        </w:drawing>
      </w:r>
    </w:p>
    <w:p w:rsidR="00C2278C" w:rsidRDefault="00C2278C" w:rsidP="00C2278C">
      <w:pPr>
        <w:pStyle w:val="aa"/>
      </w:pPr>
      <w:bookmarkStart w:id="107" w:name="_Ref532993163"/>
      <w:r>
        <w:t xml:space="preserve">Рисунок </w:t>
      </w:r>
      <w:fldSimple w:instr=" SEQ Рисунок \* ARABIC ">
        <w:r w:rsidR="00BA28D0">
          <w:rPr>
            <w:noProof/>
          </w:rPr>
          <w:t>20</w:t>
        </w:r>
      </w:fldSimple>
      <w:bookmarkEnd w:id="107"/>
    </w:p>
    <w:p w:rsidR="006E05BA" w:rsidRDefault="006E05BA" w:rsidP="006E05BA">
      <w:pPr>
        <w:pStyle w:val="a0"/>
      </w:pPr>
    </w:p>
    <w:p w:rsidR="006E05BA" w:rsidRPr="00926481" w:rsidRDefault="006E05BA" w:rsidP="006E05BA">
      <w:pPr>
        <w:pStyle w:val="a0"/>
        <w:rPr>
          <w:sz w:val="28"/>
          <w:szCs w:val="28"/>
        </w:rPr>
      </w:pPr>
      <w:r w:rsidRPr="00926481">
        <w:rPr>
          <w:sz w:val="28"/>
          <w:szCs w:val="28"/>
        </w:rPr>
        <w:t xml:space="preserve">В Истории документа, по операции «Составлен акт ГУ-23 на отказ от подписи» в примечании запишется «Акт на отказ от подписи </w:t>
      </w:r>
      <w:r w:rsidRPr="00926481">
        <w:rPr>
          <w:sz w:val="28"/>
          <w:szCs w:val="28"/>
          <w:lang w:val="en-US"/>
        </w:rPr>
        <w:t>ID</w:t>
      </w:r>
      <w:r w:rsidRPr="00926481">
        <w:rPr>
          <w:sz w:val="28"/>
          <w:szCs w:val="28"/>
        </w:rPr>
        <w:t xml:space="preserve"> &lt;&gt;», где будет указан </w:t>
      </w:r>
      <w:r w:rsidR="00926481" w:rsidRPr="00926481">
        <w:rPr>
          <w:sz w:val="28"/>
          <w:szCs w:val="28"/>
        </w:rPr>
        <w:t>идентификатор акта на отказ от подписи из КП ЭДО</w:t>
      </w:r>
      <w:r w:rsidR="00926481">
        <w:rPr>
          <w:sz w:val="28"/>
          <w:szCs w:val="28"/>
        </w:rPr>
        <w:t xml:space="preserve"> </w:t>
      </w:r>
      <w:r w:rsidR="00926481" w:rsidRPr="00B90AC5">
        <w:rPr>
          <w:sz w:val="28"/>
          <w:szCs w:val="28"/>
        </w:rPr>
        <w:t>(</w:t>
      </w:r>
      <w:fldSimple w:instr=" REF _Ref532993179 \h  \* MERGEFORMAT ">
        <w:r w:rsidR="00B90AC5" w:rsidRPr="00B90AC5">
          <w:rPr>
            <w:sz w:val="28"/>
            <w:szCs w:val="28"/>
          </w:rPr>
          <w:t xml:space="preserve">Рисунок </w:t>
        </w:r>
        <w:r w:rsidR="00B90AC5" w:rsidRPr="00B90AC5">
          <w:rPr>
            <w:noProof/>
            <w:sz w:val="28"/>
            <w:szCs w:val="28"/>
          </w:rPr>
          <w:t>21</w:t>
        </w:r>
      </w:fldSimple>
      <w:r w:rsidR="00926481" w:rsidRPr="00B90AC5">
        <w:rPr>
          <w:sz w:val="28"/>
          <w:szCs w:val="28"/>
        </w:rPr>
        <w:t>).</w:t>
      </w:r>
    </w:p>
    <w:p w:rsidR="006E05BA" w:rsidRDefault="006A7698" w:rsidP="00926481">
      <w:pPr>
        <w:pStyle w:val="a0"/>
        <w:ind w:firstLine="0"/>
        <w:jc w:val="center"/>
        <w:rPr>
          <w:noProof/>
        </w:rPr>
      </w:pPr>
      <w:r>
        <w:rPr>
          <w:noProof/>
        </w:rPr>
        <w:lastRenderedPageBreak/>
        <w:drawing>
          <wp:inline distT="0" distB="0" distL="0" distR="0">
            <wp:extent cx="4529455" cy="3551555"/>
            <wp:effectExtent l="19050" t="0" r="4445"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cstate="print"/>
                    <a:srcRect/>
                    <a:stretch>
                      <a:fillRect/>
                    </a:stretch>
                  </pic:blipFill>
                  <pic:spPr bwMode="auto">
                    <a:xfrm>
                      <a:off x="0" y="0"/>
                      <a:ext cx="4529455" cy="3551555"/>
                    </a:xfrm>
                    <a:prstGeom prst="rect">
                      <a:avLst/>
                    </a:prstGeom>
                    <a:noFill/>
                    <a:ln w="9525">
                      <a:noFill/>
                      <a:miter lim="800000"/>
                      <a:headEnd/>
                      <a:tailEnd/>
                    </a:ln>
                  </pic:spPr>
                </pic:pic>
              </a:graphicData>
            </a:graphic>
          </wp:inline>
        </w:drawing>
      </w:r>
    </w:p>
    <w:p w:rsidR="00926481" w:rsidRDefault="00926481" w:rsidP="00926481">
      <w:pPr>
        <w:pStyle w:val="aa"/>
      </w:pPr>
      <w:bookmarkStart w:id="108" w:name="_Ref532993179"/>
      <w:r>
        <w:t xml:space="preserve">Рисунок </w:t>
      </w:r>
      <w:fldSimple w:instr=" SEQ Рисунок \* ARABIC ">
        <w:r w:rsidR="00BA28D0">
          <w:rPr>
            <w:noProof/>
          </w:rPr>
          <w:t>21</w:t>
        </w:r>
      </w:fldSimple>
      <w:bookmarkEnd w:id="108"/>
    </w:p>
    <w:p w:rsidR="0041488E" w:rsidRDefault="0041488E" w:rsidP="0041488E">
      <w:pPr>
        <w:pStyle w:val="3"/>
        <w:rPr>
          <w:rFonts w:ascii="Times New Roman" w:hAnsi="Times New Roman"/>
        </w:rPr>
      </w:pPr>
      <w:bookmarkStart w:id="109" w:name="_Toc533003807"/>
      <w:r w:rsidRPr="0041488E">
        <w:rPr>
          <w:rFonts w:ascii="Times New Roman" w:hAnsi="Times New Roman"/>
        </w:rPr>
        <w:t>Порча памятки приемосдатчика</w:t>
      </w:r>
      <w:bookmarkEnd w:id="109"/>
    </w:p>
    <w:p w:rsidR="0041488E" w:rsidRDefault="00F70F45" w:rsidP="0041488E">
      <w:pPr>
        <w:pStyle w:val="a0"/>
        <w:rPr>
          <w:sz w:val="28"/>
          <w:szCs w:val="28"/>
        </w:rPr>
      </w:pPr>
      <w:r w:rsidRPr="00F70F45">
        <w:rPr>
          <w:sz w:val="28"/>
          <w:szCs w:val="28"/>
        </w:rPr>
        <w:t xml:space="preserve">При приеме и сохранении технического электронного документа (ТЭД) из КП ЭДО, выполняется поиск по идентификатору документа в КП ЭДО документа ГУ-45 в состояниях </w:t>
      </w:r>
      <w:r w:rsidRPr="00F70F45">
        <w:rPr>
          <w:b/>
          <w:i/>
          <w:sz w:val="28"/>
          <w:szCs w:val="28"/>
        </w:rPr>
        <w:t>Подписан ОАО «РЖД»</w:t>
      </w:r>
      <w:r w:rsidRPr="00F70F45">
        <w:rPr>
          <w:sz w:val="28"/>
          <w:szCs w:val="28"/>
        </w:rPr>
        <w:t xml:space="preserve">, </w:t>
      </w:r>
      <w:r w:rsidRPr="00F70F45">
        <w:rPr>
          <w:b/>
          <w:i/>
          <w:sz w:val="28"/>
          <w:szCs w:val="28"/>
        </w:rPr>
        <w:t>Отклонен</w:t>
      </w:r>
      <w:r w:rsidRPr="00F70F45">
        <w:rPr>
          <w:sz w:val="28"/>
          <w:szCs w:val="28"/>
        </w:rPr>
        <w:t xml:space="preserve">, </w:t>
      </w:r>
      <w:r w:rsidRPr="00F70F45">
        <w:rPr>
          <w:b/>
          <w:i/>
          <w:sz w:val="28"/>
          <w:szCs w:val="28"/>
        </w:rPr>
        <w:t>Ожидает порчи</w:t>
      </w:r>
      <w:r w:rsidRPr="00F70F45">
        <w:rPr>
          <w:sz w:val="28"/>
          <w:szCs w:val="28"/>
        </w:rPr>
        <w:t>.</w:t>
      </w:r>
      <w:r w:rsidR="00F76F60">
        <w:rPr>
          <w:sz w:val="28"/>
          <w:szCs w:val="28"/>
        </w:rPr>
        <w:t xml:space="preserve"> В случаи успешного поиска, документ перевод</w:t>
      </w:r>
      <w:r w:rsidR="00B25788">
        <w:rPr>
          <w:sz w:val="28"/>
          <w:szCs w:val="28"/>
        </w:rPr>
        <w:t>и</w:t>
      </w:r>
      <w:r w:rsidR="00F76F60">
        <w:rPr>
          <w:sz w:val="28"/>
          <w:szCs w:val="28"/>
        </w:rPr>
        <w:t>тся</w:t>
      </w:r>
      <w:r w:rsidR="00B25788">
        <w:rPr>
          <w:sz w:val="28"/>
          <w:szCs w:val="28"/>
        </w:rPr>
        <w:t xml:space="preserve"> в состояние </w:t>
      </w:r>
      <w:r w:rsidR="00B25788" w:rsidRPr="00B25788">
        <w:rPr>
          <w:b/>
          <w:i/>
          <w:sz w:val="28"/>
          <w:szCs w:val="28"/>
        </w:rPr>
        <w:t>Испорчен</w:t>
      </w:r>
      <w:r w:rsidR="007813CF">
        <w:rPr>
          <w:b/>
          <w:i/>
          <w:sz w:val="28"/>
          <w:szCs w:val="28"/>
        </w:rPr>
        <w:t xml:space="preserve"> </w:t>
      </w:r>
      <w:r w:rsidR="007813CF" w:rsidRPr="00124DB2">
        <w:rPr>
          <w:sz w:val="28"/>
          <w:szCs w:val="28"/>
        </w:rPr>
        <w:t>(</w:t>
      </w:r>
      <w:fldSimple w:instr=" REF _Ref532993241 \h  \* MERGEFORMAT ">
        <w:r w:rsidR="00124DB2" w:rsidRPr="00124DB2">
          <w:rPr>
            <w:sz w:val="28"/>
            <w:szCs w:val="28"/>
          </w:rPr>
          <w:t xml:space="preserve">Рисунок </w:t>
        </w:r>
        <w:r w:rsidR="00124DB2" w:rsidRPr="00124DB2">
          <w:rPr>
            <w:noProof/>
            <w:sz w:val="28"/>
            <w:szCs w:val="28"/>
          </w:rPr>
          <w:t>22</w:t>
        </w:r>
      </w:fldSimple>
      <w:r w:rsidR="007813CF" w:rsidRPr="00124DB2">
        <w:rPr>
          <w:sz w:val="28"/>
          <w:szCs w:val="28"/>
        </w:rPr>
        <w:t>)</w:t>
      </w:r>
      <w:r w:rsidR="00B25788" w:rsidRPr="00124DB2">
        <w:rPr>
          <w:sz w:val="28"/>
          <w:szCs w:val="28"/>
        </w:rPr>
        <w:t>.</w:t>
      </w:r>
    </w:p>
    <w:p w:rsidR="00B11D94" w:rsidRDefault="006A7698" w:rsidP="00B11D94">
      <w:pPr>
        <w:pStyle w:val="a0"/>
        <w:ind w:firstLine="0"/>
        <w:jc w:val="center"/>
        <w:rPr>
          <w:noProof/>
        </w:rPr>
      </w:pPr>
      <w:r>
        <w:rPr>
          <w:noProof/>
        </w:rPr>
        <w:lastRenderedPageBreak/>
        <w:drawing>
          <wp:inline distT="0" distB="0" distL="0" distR="0">
            <wp:extent cx="6156325" cy="4529455"/>
            <wp:effectExtent l="1905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srcRect/>
                    <a:stretch>
                      <a:fillRect/>
                    </a:stretch>
                  </pic:blipFill>
                  <pic:spPr bwMode="auto">
                    <a:xfrm>
                      <a:off x="0" y="0"/>
                      <a:ext cx="6156325" cy="4529455"/>
                    </a:xfrm>
                    <a:prstGeom prst="rect">
                      <a:avLst/>
                    </a:prstGeom>
                    <a:noFill/>
                    <a:ln w="9525">
                      <a:noFill/>
                      <a:miter lim="800000"/>
                      <a:headEnd/>
                      <a:tailEnd/>
                    </a:ln>
                  </pic:spPr>
                </pic:pic>
              </a:graphicData>
            </a:graphic>
          </wp:inline>
        </w:drawing>
      </w:r>
    </w:p>
    <w:p w:rsidR="00B11D94" w:rsidRPr="00B11D94" w:rsidRDefault="00B11D94" w:rsidP="00B11D94">
      <w:pPr>
        <w:pStyle w:val="aa"/>
        <w:rPr>
          <w:szCs w:val="28"/>
        </w:rPr>
      </w:pPr>
      <w:bookmarkStart w:id="110" w:name="_Ref532993241"/>
      <w:r w:rsidRPr="00B11D94">
        <w:rPr>
          <w:szCs w:val="28"/>
        </w:rPr>
        <w:t xml:space="preserve">Рисунок </w:t>
      </w:r>
      <w:r w:rsidRPr="00B11D94">
        <w:rPr>
          <w:szCs w:val="28"/>
        </w:rPr>
        <w:fldChar w:fldCharType="begin"/>
      </w:r>
      <w:r w:rsidRPr="00B11D94">
        <w:rPr>
          <w:szCs w:val="28"/>
        </w:rPr>
        <w:instrText xml:space="preserve"> SEQ Рисунок \* ARABIC </w:instrText>
      </w:r>
      <w:r w:rsidRPr="00B11D94">
        <w:rPr>
          <w:szCs w:val="28"/>
        </w:rPr>
        <w:fldChar w:fldCharType="separate"/>
      </w:r>
      <w:r w:rsidR="00BA28D0">
        <w:rPr>
          <w:noProof/>
          <w:szCs w:val="28"/>
        </w:rPr>
        <w:t>22</w:t>
      </w:r>
      <w:r w:rsidRPr="00B11D94">
        <w:rPr>
          <w:szCs w:val="28"/>
        </w:rPr>
        <w:fldChar w:fldCharType="end"/>
      </w:r>
      <w:bookmarkEnd w:id="110"/>
    </w:p>
    <w:p w:rsidR="00B11D94" w:rsidRPr="00B11D94" w:rsidRDefault="00B11D94" w:rsidP="00B11D94">
      <w:pPr>
        <w:pStyle w:val="a0"/>
        <w:rPr>
          <w:sz w:val="28"/>
          <w:szCs w:val="28"/>
        </w:rPr>
      </w:pPr>
      <w:r w:rsidRPr="00B11D94">
        <w:rPr>
          <w:sz w:val="28"/>
          <w:szCs w:val="28"/>
        </w:rPr>
        <w:t>В истории документа для операции «Порча документа», в примечании записывается информация о порче документа</w:t>
      </w:r>
      <w:r>
        <w:rPr>
          <w:sz w:val="28"/>
          <w:szCs w:val="28"/>
        </w:rPr>
        <w:t xml:space="preserve"> </w:t>
      </w:r>
      <w:r w:rsidRPr="0062630A">
        <w:rPr>
          <w:sz w:val="28"/>
          <w:szCs w:val="28"/>
        </w:rPr>
        <w:t>(</w:t>
      </w:r>
      <w:fldSimple w:instr=" REF _Ref532993281 \h  \* MERGEFORMAT ">
        <w:r w:rsidR="0062630A" w:rsidRPr="0062630A">
          <w:rPr>
            <w:sz w:val="28"/>
            <w:szCs w:val="28"/>
          </w:rPr>
          <w:t xml:space="preserve">Рисунок </w:t>
        </w:r>
        <w:r w:rsidR="0062630A" w:rsidRPr="0062630A">
          <w:rPr>
            <w:noProof/>
            <w:sz w:val="28"/>
            <w:szCs w:val="28"/>
          </w:rPr>
          <w:t>23</w:t>
        </w:r>
      </w:fldSimple>
      <w:r w:rsidRPr="0062630A">
        <w:rPr>
          <w:sz w:val="28"/>
          <w:szCs w:val="28"/>
        </w:rPr>
        <w:t>).</w:t>
      </w:r>
      <w:r w:rsidRPr="00B11D94">
        <w:rPr>
          <w:sz w:val="28"/>
          <w:szCs w:val="28"/>
        </w:rPr>
        <w:t xml:space="preserve"> </w:t>
      </w:r>
    </w:p>
    <w:p w:rsidR="00B11D94" w:rsidRDefault="00B11D94" w:rsidP="00B11D94">
      <w:pPr>
        <w:pStyle w:val="a0"/>
      </w:pPr>
    </w:p>
    <w:p w:rsidR="00B11D94" w:rsidRDefault="006A7698" w:rsidP="00B11D94">
      <w:pPr>
        <w:pStyle w:val="a0"/>
        <w:ind w:firstLine="0"/>
        <w:jc w:val="center"/>
        <w:rPr>
          <w:noProof/>
        </w:rPr>
      </w:pPr>
      <w:r>
        <w:rPr>
          <w:noProof/>
        </w:rPr>
        <w:drawing>
          <wp:inline distT="0" distB="0" distL="0" distR="0">
            <wp:extent cx="4008755" cy="3168650"/>
            <wp:effectExtent l="19050" t="0" r="0"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srcRect/>
                    <a:stretch>
                      <a:fillRect/>
                    </a:stretch>
                  </pic:blipFill>
                  <pic:spPr bwMode="auto">
                    <a:xfrm>
                      <a:off x="0" y="0"/>
                      <a:ext cx="4008755" cy="3168650"/>
                    </a:xfrm>
                    <a:prstGeom prst="rect">
                      <a:avLst/>
                    </a:prstGeom>
                    <a:noFill/>
                    <a:ln w="9525">
                      <a:noFill/>
                      <a:miter lim="800000"/>
                      <a:headEnd/>
                      <a:tailEnd/>
                    </a:ln>
                  </pic:spPr>
                </pic:pic>
              </a:graphicData>
            </a:graphic>
          </wp:inline>
        </w:drawing>
      </w:r>
    </w:p>
    <w:p w:rsidR="00B11D94" w:rsidRDefault="00B11D94" w:rsidP="00B11D94">
      <w:pPr>
        <w:pStyle w:val="aa"/>
      </w:pPr>
      <w:bookmarkStart w:id="111" w:name="_Ref532993281"/>
      <w:r>
        <w:t xml:space="preserve">Рисунок </w:t>
      </w:r>
      <w:fldSimple w:instr=" SEQ Рисунок \* ARABIC ">
        <w:r w:rsidR="00BA28D0">
          <w:rPr>
            <w:noProof/>
          </w:rPr>
          <w:t>23</w:t>
        </w:r>
      </w:fldSimple>
      <w:bookmarkEnd w:id="111"/>
    </w:p>
    <w:p w:rsidR="0093704E" w:rsidRDefault="0093704E" w:rsidP="0093704E">
      <w:pPr>
        <w:pStyle w:val="3"/>
        <w:rPr>
          <w:rFonts w:ascii="Times New Roman" w:hAnsi="Times New Roman"/>
        </w:rPr>
      </w:pPr>
      <w:bookmarkStart w:id="112" w:name="_Toc533003808"/>
      <w:r w:rsidRPr="0093704E">
        <w:rPr>
          <w:rFonts w:ascii="Times New Roman" w:hAnsi="Times New Roman"/>
        </w:rPr>
        <w:lastRenderedPageBreak/>
        <w:t>Автоматическое согласование памятки приемосдатчика</w:t>
      </w:r>
      <w:bookmarkEnd w:id="112"/>
    </w:p>
    <w:p w:rsidR="0093704E" w:rsidRPr="0062630A" w:rsidRDefault="00FB0448" w:rsidP="0093704E">
      <w:pPr>
        <w:pStyle w:val="a0"/>
        <w:rPr>
          <w:sz w:val="28"/>
          <w:szCs w:val="28"/>
        </w:rPr>
      </w:pPr>
      <w:r w:rsidRPr="00FB0448">
        <w:rPr>
          <w:sz w:val="28"/>
          <w:szCs w:val="28"/>
        </w:rPr>
        <w:t>В случаи</w:t>
      </w:r>
      <w:r w:rsidR="008252F8">
        <w:rPr>
          <w:sz w:val="28"/>
          <w:szCs w:val="28"/>
        </w:rPr>
        <w:t>,</w:t>
      </w:r>
      <w:r w:rsidRPr="00FB0448">
        <w:rPr>
          <w:sz w:val="28"/>
          <w:szCs w:val="28"/>
        </w:rPr>
        <w:t xml:space="preserve"> если </w:t>
      </w:r>
      <w:r w:rsidR="0062630A">
        <w:rPr>
          <w:sz w:val="28"/>
          <w:szCs w:val="28"/>
        </w:rPr>
        <w:t xml:space="preserve">документ находится в состоянии </w:t>
      </w:r>
      <w:r w:rsidRPr="0062630A">
        <w:rPr>
          <w:b/>
          <w:i/>
          <w:sz w:val="28"/>
          <w:szCs w:val="28"/>
        </w:rPr>
        <w:t>Подписан ОАО «РЖД»</w:t>
      </w:r>
      <w:r w:rsidR="00A70942">
        <w:rPr>
          <w:b/>
          <w:i/>
          <w:sz w:val="28"/>
          <w:szCs w:val="28"/>
        </w:rPr>
        <w:t>,</w:t>
      </w:r>
      <w:r w:rsidRPr="00FB0448">
        <w:rPr>
          <w:sz w:val="28"/>
          <w:szCs w:val="28"/>
        </w:rPr>
        <w:t xml:space="preserve"> более 3 часов, то документ автоматически меняет свое состояние на </w:t>
      </w:r>
      <w:r w:rsidRPr="00FB0448">
        <w:rPr>
          <w:b/>
          <w:i/>
          <w:sz w:val="28"/>
          <w:szCs w:val="28"/>
        </w:rPr>
        <w:t>Автоматическое согласование</w:t>
      </w:r>
      <w:r w:rsidR="001814F4">
        <w:rPr>
          <w:b/>
          <w:i/>
          <w:sz w:val="28"/>
          <w:szCs w:val="28"/>
        </w:rPr>
        <w:t xml:space="preserve"> </w:t>
      </w:r>
      <w:r w:rsidR="001814F4" w:rsidRPr="0062630A">
        <w:rPr>
          <w:sz w:val="28"/>
          <w:szCs w:val="28"/>
        </w:rPr>
        <w:t>(</w:t>
      </w:r>
      <w:fldSimple w:instr=" REF _Ref532993321 \h  \* MERGEFORMAT ">
        <w:r w:rsidR="0062630A" w:rsidRPr="0062630A">
          <w:rPr>
            <w:sz w:val="28"/>
            <w:szCs w:val="28"/>
          </w:rPr>
          <w:t xml:space="preserve">Рисунок </w:t>
        </w:r>
        <w:r w:rsidR="0062630A" w:rsidRPr="0062630A">
          <w:rPr>
            <w:noProof/>
            <w:sz w:val="28"/>
            <w:szCs w:val="28"/>
          </w:rPr>
          <w:t>24</w:t>
        </w:r>
      </w:fldSimple>
      <w:r w:rsidR="001814F4" w:rsidRPr="0062630A">
        <w:rPr>
          <w:sz w:val="28"/>
          <w:szCs w:val="28"/>
        </w:rPr>
        <w:t>)</w:t>
      </w:r>
      <w:r w:rsidRPr="0062630A">
        <w:rPr>
          <w:sz w:val="28"/>
          <w:szCs w:val="28"/>
        </w:rPr>
        <w:t>.</w:t>
      </w:r>
    </w:p>
    <w:p w:rsidR="0062630A" w:rsidRPr="0062630A" w:rsidRDefault="0062630A" w:rsidP="0093704E">
      <w:pPr>
        <w:pStyle w:val="a0"/>
        <w:rPr>
          <w:sz w:val="28"/>
          <w:szCs w:val="28"/>
        </w:rPr>
      </w:pPr>
    </w:p>
    <w:p w:rsidR="00421FF3" w:rsidRDefault="006A7698" w:rsidP="00421FF3">
      <w:pPr>
        <w:pStyle w:val="a0"/>
        <w:ind w:firstLine="0"/>
        <w:jc w:val="center"/>
        <w:rPr>
          <w:noProof/>
        </w:rPr>
      </w:pPr>
      <w:r>
        <w:rPr>
          <w:noProof/>
        </w:rPr>
        <w:drawing>
          <wp:inline distT="0" distB="0" distL="0" distR="0">
            <wp:extent cx="6145530" cy="5358765"/>
            <wp:effectExtent l="19050" t="0" r="762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srcRect/>
                    <a:stretch>
                      <a:fillRect/>
                    </a:stretch>
                  </pic:blipFill>
                  <pic:spPr bwMode="auto">
                    <a:xfrm>
                      <a:off x="0" y="0"/>
                      <a:ext cx="6145530" cy="5358765"/>
                    </a:xfrm>
                    <a:prstGeom prst="rect">
                      <a:avLst/>
                    </a:prstGeom>
                    <a:noFill/>
                    <a:ln w="9525">
                      <a:noFill/>
                      <a:miter lim="800000"/>
                      <a:headEnd/>
                      <a:tailEnd/>
                    </a:ln>
                  </pic:spPr>
                </pic:pic>
              </a:graphicData>
            </a:graphic>
          </wp:inline>
        </w:drawing>
      </w:r>
    </w:p>
    <w:p w:rsidR="00421FF3" w:rsidRPr="00FB0448" w:rsidRDefault="00421FF3" w:rsidP="00421FF3">
      <w:pPr>
        <w:pStyle w:val="aa"/>
        <w:rPr>
          <w:szCs w:val="28"/>
        </w:rPr>
      </w:pPr>
      <w:bookmarkStart w:id="113" w:name="_Ref532993321"/>
      <w:r>
        <w:t xml:space="preserve">Рисунок </w:t>
      </w:r>
      <w:fldSimple w:instr=" SEQ Рисунок \* ARABIC ">
        <w:r w:rsidR="00BA28D0">
          <w:rPr>
            <w:noProof/>
          </w:rPr>
          <w:t>24</w:t>
        </w:r>
      </w:fldSimple>
      <w:bookmarkEnd w:id="113"/>
    </w:p>
    <w:p w:rsidR="002E15B5" w:rsidRPr="003D1278" w:rsidRDefault="00494333" w:rsidP="00382152">
      <w:pPr>
        <w:pStyle w:val="3"/>
        <w:rPr>
          <w:rFonts w:ascii="Times New Roman" w:hAnsi="Times New Roman"/>
        </w:rPr>
      </w:pPr>
      <w:bookmarkStart w:id="114" w:name="_Ref435791781"/>
      <w:bookmarkStart w:id="115" w:name="_Toc533003809"/>
      <w:r w:rsidRPr="003D1278">
        <w:rPr>
          <w:rFonts w:ascii="Times New Roman" w:hAnsi="Times New Roman"/>
        </w:rPr>
        <w:t>История</w:t>
      </w:r>
      <w:bookmarkEnd w:id="114"/>
      <w:bookmarkEnd w:id="115"/>
    </w:p>
    <w:p w:rsidR="002E15B5" w:rsidRDefault="002E15B5" w:rsidP="002E15B5">
      <w:pPr>
        <w:pStyle w:val="a0"/>
        <w:rPr>
          <w:sz w:val="28"/>
          <w:szCs w:val="28"/>
        </w:rPr>
      </w:pPr>
      <w:r>
        <w:rPr>
          <w:sz w:val="28"/>
          <w:szCs w:val="28"/>
        </w:rPr>
        <w:t xml:space="preserve">Закладка </w:t>
      </w:r>
      <w:r w:rsidRPr="005C47EE">
        <w:rPr>
          <w:b/>
          <w:sz w:val="28"/>
          <w:szCs w:val="28"/>
        </w:rPr>
        <w:t>История</w:t>
      </w:r>
      <w:r>
        <w:rPr>
          <w:sz w:val="28"/>
          <w:szCs w:val="28"/>
        </w:rPr>
        <w:t xml:space="preserve"> предназначена для просмотра истории работы с данным документом </w:t>
      </w:r>
      <w:r w:rsidRPr="00C0564B">
        <w:rPr>
          <w:sz w:val="28"/>
          <w:szCs w:val="28"/>
        </w:rPr>
        <w:t>(</w:t>
      </w:r>
      <w:fldSimple w:instr=" REF _Ref437252416 \h  \* MERGEFORMAT ">
        <w:r w:rsidR="00C0564B" w:rsidRPr="00C0564B">
          <w:rPr>
            <w:sz w:val="28"/>
            <w:szCs w:val="28"/>
          </w:rPr>
          <w:t xml:space="preserve">Рисунок </w:t>
        </w:r>
        <w:r w:rsidR="00C0564B" w:rsidRPr="00C0564B">
          <w:rPr>
            <w:noProof/>
            <w:sz w:val="28"/>
            <w:szCs w:val="28"/>
          </w:rPr>
          <w:t>25</w:t>
        </w:r>
      </w:fldSimple>
      <w:r w:rsidRPr="00C0564B">
        <w:rPr>
          <w:sz w:val="28"/>
          <w:szCs w:val="28"/>
        </w:rPr>
        <w:t>).</w:t>
      </w:r>
    </w:p>
    <w:p w:rsidR="002E15B5" w:rsidRPr="00D737D0" w:rsidRDefault="006A7698" w:rsidP="00A0160B">
      <w:pPr>
        <w:pStyle w:val="a8"/>
        <w:ind w:firstLine="0"/>
        <w:jc w:val="center"/>
        <w:rPr>
          <w:noProof/>
        </w:rPr>
      </w:pPr>
      <w:r>
        <w:rPr>
          <w:noProof/>
        </w:rPr>
        <w:drawing>
          <wp:inline distT="0" distB="0" distL="0" distR="0">
            <wp:extent cx="6145530" cy="850900"/>
            <wp:effectExtent l="19050" t="0" r="762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srcRect/>
                    <a:stretch>
                      <a:fillRect/>
                    </a:stretch>
                  </pic:blipFill>
                  <pic:spPr bwMode="auto">
                    <a:xfrm>
                      <a:off x="0" y="0"/>
                      <a:ext cx="6145530" cy="850900"/>
                    </a:xfrm>
                    <a:prstGeom prst="rect">
                      <a:avLst/>
                    </a:prstGeom>
                    <a:noFill/>
                    <a:ln w="9525">
                      <a:noFill/>
                      <a:miter lim="800000"/>
                      <a:headEnd/>
                      <a:tailEnd/>
                    </a:ln>
                  </pic:spPr>
                </pic:pic>
              </a:graphicData>
            </a:graphic>
          </wp:inline>
        </w:drawing>
      </w:r>
    </w:p>
    <w:p w:rsidR="002E15B5" w:rsidRDefault="00F04D19" w:rsidP="00233E27">
      <w:pPr>
        <w:pStyle w:val="aa"/>
        <w:rPr>
          <w:szCs w:val="28"/>
        </w:rPr>
      </w:pPr>
      <w:bookmarkStart w:id="116" w:name="_Ref437252416"/>
      <w:r>
        <w:t xml:space="preserve">Рисунок </w:t>
      </w:r>
      <w:r w:rsidR="00D343A9">
        <w:fldChar w:fldCharType="begin"/>
      </w:r>
      <w:r w:rsidR="00D737D0">
        <w:instrText xml:space="preserve"> SEQ Рисунок \* ARABIC </w:instrText>
      </w:r>
      <w:r w:rsidR="00D343A9">
        <w:fldChar w:fldCharType="separate"/>
      </w:r>
      <w:r w:rsidR="00BA28D0">
        <w:rPr>
          <w:noProof/>
        </w:rPr>
        <w:t>25</w:t>
      </w:r>
      <w:r w:rsidR="00D343A9">
        <w:rPr>
          <w:noProof/>
        </w:rPr>
        <w:fldChar w:fldCharType="end"/>
      </w:r>
      <w:bookmarkEnd w:id="116"/>
    </w:p>
    <w:p w:rsidR="002E15B5" w:rsidRPr="002E15B5" w:rsidRDefault="002E15B5" w:rsidP="00883873">
      <w:pPr>
        <w:pStyle w:val="a8"/>
      </w:pPr>
      <w:r w:rsidRPr="002E15B5">
        <w:lastRenderedPageBreak/>
        <w:t>В окне представлен список всех операций, производимых с данным документом. Список содержит:</w:t>
      </w:r>
    </w:p>
    <w:p w:rsidR="002E15B5" w:rsidRPr="002E15B5" w:rsidRDefault="002E15B5" w:rsidP="00E46B1C">
      <w:pPr>
        <w:pStyle w:val="Bodybullet"/>
        <w:numPr>
          <w:ilvl w:val="0"/>
          <w:numId w:val="1"/>
        </w:numPr>
        <w:spacing w:after="60"/>
        <w:ind w:firstLine="397"/>
        <w:rPr>
          <w:sz w:val="28"/>
          <w:szCs w:val="28"/>
        </w:rPr>
      </w:pPr>
      <w:r w:rsidRPr="002E15B5">
        <w:rPr>
          <w:sz w:val="28"/>
          <w:szCs w:val="28"/>
        </w:rPr>
        <w:t>Дату и время операции;</w:t>
      </w:r>
    </w:p>
    <w:p w:rsidR="002E15B5" w:rsidRPr="002E15B5" w:rsidRDefault="002E15B5" w:rsidP="00E46B1C">
      <w:pPr>
        <w:pStyle w:val="Bodybullet"/>
        <w:numPr>
          <w:ilvl w:val="0"/>
          <w:numId w:val="1"/>
        </w:numPr>
        <w:spacing w:after="60"/>
        <w:ind w:firstLine="397"/>
        <w:rPr>
          <w:sz w:val="28"/>
          <w:szCs w:val="28"/>
        </w:rPr>
      </w:pPr>
      <w:r w:rsidRPr="002E15B5">
        <w:rPr>
          <w:sz w:val="28"/>
          <w:szCs w:val="28"/>
        </w:rPr>
        <w:t>Отчетную дату;</w:t>
      </w:r>
    </w:p>
    <w:p w:rsidR="002E15B5" w:rsidRPr="002E15B5" w:rsidRDefault="002E15B5" w:rsidP="00E46B1C">
      <w:pPr>
        <w:pStyle w:val="Bodybullet"/>
        <w:numPr>
          <w:ilvl w:val="0"/>
          <w:numId w:val="1"/>
        </w:numPr>
        <w:spacing w:after="60"/>
        <w:ind w:firstLine="397"/>
        <w:rPr>
          <w:sz w:val="28"/>
          <w:szCs w:val="28"/>
        </w:rPr>
      </w:pPr>
      <w:r w:rsidRPr="002E15B5">
        <w:rPr>
          <w:sz w:val="28"/>
          <w:szCs w:val="28"/>
        </w:rPr>
        <w:t>Должность пользователя, производимого данную операцию;</w:t>
      </w:r>
    </w:p>
    <w:p w:rsidR="002E15B5" w:rsidRPr="002E15B5" w:rsidRDefault="002E15B5" w:rsidP="00E46B1C">
      <w:pPr>
        <w:pStyle w:val="Bodybullet"/>
        <w:numPr>
          <w:ilvl w:val="0"/>
          <w:numId w:val="1"/>
        </w:numPr>
        <w:spacing w:after="60"/>
        <w:ind w:firstLine="397"/>
        <w:rPr>
          <w:sz w:val="28"/>
          <w:szCs w:val="28"/>
        </w:rPr>
      </w:pPr>
      <w:r w:rsidRPr="002E15B5">
        <w:rPr>
          <w:sz w:val="28"/>
          <w:szCs w:val="28"/>
        </w:rPr>
        <w:t>ФИО пользователя;</w:t>
      </w:r>
    </w:p>
    <w:p w:rsidR="002E15B5" w:rsidRPr="002E15B5" w:rsidRDefault="002E15B5" w:rsidP="00E46B1C">
      <w:pPr>
        <w:pStyle w:val="Bodybullet"/>
        <w:numPr>
          <w:ilvl w:val="0"/>
          <w:numId w:val="1"/>
        </w:numPr>
        <w:spacing w:after="60"/>
        <w:ind w:firstLine="397"/>
        <w:rPr>
          <w:sz w:val="28"/>
          <w:szCs w:val="28"/>
        </w:rPr>
      </w:pPr>
      <w:r w:rsidRPr="002E15B5">
        <w:rPr>
          <w:sz w:val="28"/>
          <w:szCs w:val="28"/>
        </w:rPr>
        <w:t>Содержание операции;</w:t>
      </w:r>
    </w:p>
    <w:p w:rsidR="002E15B5" w:rsidRPr="002E15B5" w:rsidRDefault="002E15B5" w:rsidP="00E46B1C">
      <w:pPr>
        <w:pStyle w:val="Bodybullet"/>
        <w:numPr>
          <w:ilvl w:val="0"/>
          <w:numId w:val="1"/>
        </w:numPr>
        <w:spacing w:after="60"/>
        <w:ind w:firstLine="397"/>
        <w:rPr>
          <w:sz w:val="28"/>
          <w:szCs w:val="28"/>
        </w:rPr>
      </w:pPr>
      <w:r w:rsidRPr="002E15B5">
        <w:rPr>
          <w:sz w:val="28"/>
          <w:szCs w:val="28"/>
        </w:rPr>
        <w:t>Результат операции;</w:t>
      </w:r>
    </w:p>
    <w:p w:rsidR="002E15B5" w:rsidRPr="002E15B5" w:rsidRDefault="00615694" w:rsidP="00E46B1C">
      <w:pPr>
        <w:pStyle w:val="Bodybullet"/>
        <w:numPr>
          <w:ilvl w:val="0"/>
          <w:numId w:val="1"/>
        </w:numPr>
        <w:spacing w:after="60"/>
        <w:ind w:firstLine="397"/>
        <w:rPr>
          <w:sz w:val="28"/>
          <w:szCs w:val="28"/>
        </w:rPr>
      </w:pPr>
      <w:r>
        <w:rPr>
          <w:sz w:val="28"/>
          <w:szCs w:val="28"/>
        </w:rPr>
        <w:t>ЭП</w:t>
      </w:r>
      <w:r w:rsidR="002E15B5" w:rsidRPr="002E15B5">
        <w:rPr>
          <w:sz w:val="28"/>
          <w:szCs w:val="28"/>
        </w:rPr>
        <w:t>;</w:t>
      </w:r>
    </w:p>
    <w:p w:rsidR="00615694" w:rsidRDefault="00615694" w:rsidP="00E46B1C">
      <w:pPr>
        <w:pStyle w:val="Bodybullet"/>
        <w:numPr>
          <w:ilvl w:val="0"/>
          <w:numId w:val="1"/>
        </w:numPr>
        <w:spacing w:after="60"/>
        <w:ind w:firstLine="397"/>
        <w:rPr>
          <w:sz w:val="28"/>
          <w:szCs w:val="28"/>
        </w:rPr>
      </w:pPr>
      <w:r>
        <w:rPr>
          <w:sz w:val="28"/>
          <w:szCs w:val="28"/>
        </w:rPr>
        <w:t>Примечание;</w:t>
      </w:r>
    </w:p>
    <w:p w:rsidR="00E267C0" w:rsidRDefault="00615694" w:rsidP="00E46B1C">
      <w:pPr>
        <w:pStyle w:val="Bodybullet"/>
        <w:numPr>
          <w:ilvl w:val="0"/>
          <w:numId w:val="1"/>
        </w:numPr>
        <w:spacing w:after="60"/>
        <w:ind w:firstLine="397"/>
        <w:rPr>
          <w:sz w:val="28"/>
          <w:szCs w:val="28"/>
        </w:rPr>
      </w:pPr>
      <w:r>
        <w:rPr>
          <w:sz w:val="28"/>
          <w:szCs w:val="28"/>
        </w:rPr>
        <w:t>Рабочее место;</w:t>
      </w:r>
    </w:p>
    <w:p w:rsidR="002E15B5" w:rsidRPr="002E15B5" w:rsidRDefault="00E267C0" w:rsidP="00E46B1C">
      <w:pPr>
        <w:pStyle w:val="Bodybullet"/>
        <w:numPr>
          <w:ilvl w:val="0"/>
          <w:numId w:val="1"/>
        </w:numPr>
        <w:spacing w:after="60"/>
        <w:ind w:firstLine="397"/>
        <w:rPr>
          <w:sz w:val="28"/>
          <w:szCs w:val="28"/>
        </w:rPr>
      </w:pPr>
      <w:r>
        <w:rPr>
          <w:sz w:val="28"/>
          <w:szCs w:val="28"/>
        </w:rPr>
        <w:t>Контакты</w:t>
      </w:r>
      <w:r w:rsidR="002E15B5" w:rsidRPr="002E15B5">
        <w:rPr>
          <w:sz w:val="28"/>
          <w:szCs w:val="28"/>
        </w:rPr>
        <w:t>.</w:t>
      </w:r>
    </w:p>
    <w:p w:rsidR="002E15B5" w:rsidRPr="002E15B5" w:rsidRDefault="002E15B5" w:rsidP="00883873">
      <w:pPr>
        <w:pStyle w:val="a8"/>
      </w:pPr>
      <w:r w:rsidRPr="002E15B5">
        <w:t xml:space="preserve">Для просмотра детализации проводимой операции, необходимо выбрать в списке соответствующую операцию и дважды щелкнуть мышью в строке. </w:t>
      </w:r>
    </w:p>
    <w:p w:rsidR="002E15B5" w:rsidRPr="003D1278" w:rsidRDefault="001524C1" w:rsidP="00382152">
      <w:pPr>
        <w:pStyle w:val="3"/>
        <w:rPr>
          <w:rFonts w:ascii="Times New Roman" w:hAnsi="Times New Roman"/>
          <w:sz w:val="28"/>
          <w:szCs w:val="28"/>
        </w:rPr>
      </w:pPr>
      <w:bookmarkStart w:id="117" w:name="_Ref435791785"/>
      <w:bookmarkStart w:id="118" w:name="_Toc533003810"/>
      <w:r>
        <w:rPr>
          <w:rFonts w:ascii="Times New Roman" w:hAnsi="Times New Roman"/>
        </w:rPr>
        <w:t>Печать Памятки п</w:t>
      </w:r>
      <w:r w:rsidR="00382152" w:rsidRPr="003D1278">
        <w:rPr>
          <w:rFonts w:ascii="Times New Roman" w:hAnsi="Times New Roman"/>
        </w:rPr>
        <w:t>риемосдатчика</w:t>
      </w:r>
      <w:bookmarkEnd w:id="117"/>
      <w:bookmarkEnd w:id="118"/>
    </w:p>
    <w:p w:rsidR="00F0344D" w:rsidRPr="00C957E8" w:rsidRDefault="002E15B5" w:rsidP="00C957E8">
      <w:pPr>
        <w:pStyle w:val="a8"/>
      </w:pPr>
      <w:r w:rsidRPr="002E15B5">
        <w:t xml:space="preserve">Для печати </w:t>
      </w:r>
      <w:r w:rsidR="00922376">
        <w:t>памятки приемосдатчика</w:t>
      </w:r>
      <w:r w:rsidRPr="002E15B5">
        <w:t xml:space="preserve"> нужно открыть документ и </w:t>
      </w:r>
      <w:r w:rsidR="00E267C0">
        <w:t xml:space="preserve">нажать кнопку </w:t>
      </w:r>
      <w:r w:rsidR="006A7698">
        <w:rPr>
          <w:noProof/>
        </w:rPr>
        <w:drawing>
          <wp:inline distT="0" distB="0" distL="0" distR="0">
            <wp:extent cx="669925" cy="244475"/>
            <wp:effectExtent l="19050" t="0" r="0" b="0"/>
            <wp:docPr id="7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64" cstate="print"/>
                    <a:srcRect/>
                    <a:stretch>
                      <a:fillRect/>
                    </a:stretch>
                  </pic:blipFill>
                  <pic:spPr bwMode="auto">
                    <a:xfrm>
                      <a:off x="0" y="0"/>
                      <a:ext cx="669925" cy="244475"/>
                    </a:xfrm>
                    <a:prstGeom prst="rect">
                      <a:avLst/>
                    </a:prstGeom>
                    <a:noFill/>
                    <a:ln w="9525">
                      <a:noFill/>
                      <a:miter lim="800000"/>
                      <a:headEnd/>
                      <a:tailEnd/>
                    </a:ln>
                  </pic:spPr>
                </pic:pic>
              </a:graphicData>
            </a:graphic>
          </wp:inline>
        </w:drawing>
      </w:r>
      <w:r w:rsidR="00C957E8">
        <w:t>.</w:t>
      </w:r>
    </w:p>
    <w:p w:rsidR="00494333" w:rsidRDefault="00587F4C" w:rsidP="00494333">
      <w:pPr>
        <w:pStyle w:val="2"/>
        <w:rPr>
          <w:sz w:val="24"/>
          <w:szCs w:val="24"/>
        </w:rPr>
      </w:pPr>
      <w:bookmarkStart w:id="119" w:name="_Toc533003811"/>
      <w:r w:rsidRPr="007A0768">
        <w:rPr>
          <w:sz w:val="24"/>
          <w:szCs w:val="24"/>
        </w:rPr>
        <w:t>Модуль «Акты»</w:t>
      </w:r>
      <w:bookmarkEnd w:id="119"/>
    </w:p>
    <w:p w:rsidR="00C957E8" w:rsidRDefault="00C957E8" w:rsidP="00C957E8">
      <w:pPr>
        <w:pStyle w:val="a8"/>
      </w:pPr>
      <w:r>
        <w:t xml:space="preserve">В режиме </w:t>
      </w:r>
      <w:r>
        <w:rPr>
          <w:b/>
          <w:bCs/>
        </w:rPr>
        <w:t>Акты</w:t>
      </w:r>
      <w:r>
        <w:t xml:space="preserve"> предусмотрено выполнение следующих операций:</w:t>
      </w:r>
    </w:p>
    <w:p w:rsidR="00C957E8" w:rsidRPr="009413AF" w:rsidRDefault="00C957E8" w:rsidP="00C957E8">
      <w:pPr>
        <w:numPr>
          <w:ilvl w:val="0"/>
          <w:numId w:val="15"/>
        </w:numPr>
        <w:ind w:left="1276"/>
        <w:jc w:val="both"/>
        <w:rPr>
          <w:sz w:val="28"/>
          <w:szCs w:val="28"/>
        </w:rPr>
      </w:pPr>
      <w:r w:rsidRPr="009413AF">
        <w:rPr>
          <w:sz w:val="28"/>
          <w:szCs w:val="28"/>
        </w:rPr>
        <w:t xml:space="preserve">Просмотр </w:t>
      </w:r>
      <w:r>
        <w:rPr>
          <w:sz w:val="28"/>
          <w:szCs w:val="28"/>
        </w:rPr>
        <w:t>актов общей формы</w:t>
      </w:r>
      <w:r w:rsidRPr="009413AF">
        <w:rPr>
          <w:sz w:val="28"/>
          <w:szCs w:val="28"/>
        </w:rPr>
        <w:t>;</w:t>
      </w:r>
    </w:p>
    <w:p w:rsidR="00C957E8" w:rsidRPr="005F2BF9" w:rsidRDefault="00C957E8" w:rsidP="00C957E8">
      <w:pPr>
        <w:numPr>
          <w:ilvl w:val="0"/>
          <w:numId w:val="15"/>
        </w:numPr>
        <w:ind w:left="1276"/>
        <w:jc w:val="both"/>
        <w:rPr>
          <w:sz w:val="28"/>
          <w:szCs w:val="28"/>
        </w:rPr>
      </w:pPr>
      <w:r w:rsidRPr="009413AF">
        <w:rPr>
          <w:sz w:val="28"/>
          <w:szCs w:val="28"/>
        </w:rPr>
        <w:t>Просмотр Истории документа;</w:t>
      </w:r>
    </w:p>
    <w:p w:rsidR="00C957E8" w:rsidRPr="009413AF" w:rsidRDefault="00C957E8" w:rsidP="00C957E8">
      <w:pPr>
        <w:pStyle w:val="Bodybullet"/>
        <w:numPr>
          <w:ilvl w:val="0"/>
          <w:numId w:val="14"/>
        </w:numPr>
        <w:rPr>
          <w:sz w:val="28"/>
          <w:szCs w:val="28"/>
        </w:rPr>
      </w:pPr>
      <w:r w:rsidRPr="009413AF">
        <w:rPr>
          <w:sz w:val="28"/>
          <w:szCs w:val="28"/>
        </w:rPr>
        <w:t xml:space="preserve">Использование фильтра для формирования списка </w:t>
      </w:r>
      <w:r>
        <w:rPr>
          <w:sz w:val="28"/>
          <w:szCs w:val="28"/>
        </w:rPr>
        <w:t>памяток приемосдатчика</w:t>
      </w:r>
      <w:r w:rsidRPr="009413AF">
        <w:rPr>
          <w:sz w:val="28"/>
          <w:szCs w:val="28"/>
        </w:rPr>
        <w:t>:</w:t>
      </w:r>
    </w:p>
    <w:p w:rsidR="00C957E8" w:rsidRPr="009413AF" w:rsidRDefault="00C957E8" w:rsidP="00C957E8">
      <w:pPr>
        <w:pStyle w:val="Bodybullet"/>
        <w:numPr>
          <w:ilvl w:val="0"/>
          <w:numId w:val="1"/>
        </w:numPr>
        <w:ind w:left="1843" w:firstLine="0"/>
        <w:rPr>
          <w:sz w:val="28"/>
          <w:szCs w:val="28"/>
        </w:rPr>
      </w:pPr>
      <w:r w:rsidRPr="009413AF">
        <w:rPr>
          <w:sz w:val="28"/>
          <w:szCs w:val="28"/>
        </w:rPr>
        <w:t>Создание новых фильтров;</w:t>
      </w:r>
    </w:p>
    <w:p w:rsidR="00C957E8" w:rsidRPr="006372FB" w:rsidRDefault="00C957E8" w:rsidP="00C957E8">
      <w:pPr>
        <w:pStyle w:val="Bodybullet"/>
        <w:numPr>
          <w:ilvl w:val="0"/>
          <w:numId w:val="1"/>
        </w:numPr>
        <w:ind w:left="1843" w:firstLine="0"/>
        <w:rPr>
          <w:sz w:val="28"/>
          <w:szCs w:val="28"/>
        </w:rPr>
      </w:pPr>
      <w:r w:rsidRPr="009413AF">
        <w:rPr>
          <w:sz w:val="28"/>
          <w:szCs w:val="28"/>
        </w:rPr>
        <w:t>Сохранение, часто используемых в работе, фильтров;</w:t>
      </w:r>
    </w:p>
    <w:p w:rsidR="00C957E8" w:rsidRDefault="00C957E8" w:rsidP="00C957E8">
      <w:pPr>
        <w:pStyle w:val="af0"/>
        <w:numPr>
          <w:ilvl w:val="0"/>
          <w:numId w:val="16"/>
        </w:numPr>
        <w:spacing w:after="120"/>
        <w:ind w:left="1276" w:hanging="283"/>
        <w:jc w:val="both"/>
        <w:rPr>
          <w:sz w:val="28"/>
          <w:szCs w:val="28"/>
        </w:rPr>
      </w:pPr>
      <w:r>
        <w:rPr>
          <w:sz w:val="28"/>
          <w:szCs w:val="28"/>
        </w:rPr>
        <w:t>Печать акта общей формы;</w:t>
      </w:r>
    </w:p>
    <w:p w:rsidR="00C957E8" w:rsidRDefault="00C957E8" w:rsidP="00C957E8">
      <w:pPr>
        <w:pStyle w:val="af0"/>
        <w:numPr>
          <w:ilvl w:val="0"/>
          <w:numId w:val="16"/>
        </w:numPr>
        <w:spacing w:after="120"/>
        <w:ind w:left="1276" w:hanging="283"/>
        <w:jc w:val="both"/>
        <w:rPr>
          <w:sz w:val="28"/>
          <w:szCs w:val="28"/>
        </w:rPr>
      </w:pPr>
      <w:r>
        <w:rPr>
          <w:sz w:val="28"/>
          <w:szCs w:val="28"/>
        </w:rPr>
        <w:t>Подпись документа;</w:t>
      </w:r>
    </w:p>
    <w:p w:rsidR="00C957E8" w:rsidRDefault="00C957E8" w:rsidP="00C957E8">
      <w:pPr>
        <w:pStyle w:val="af0"/>
        <w:numPr>
          <w:ilvl w:val="0"/>
          <w:numId w:val="16"/>
        </w:numPr>
        <w:spacing w:after="120"/>
        <w:ind w:left="1276" w:hanging="283"/>
        <w:jc w:val="both"/>
        <w:rPr>
          <w:sz w:val="28"/>
          <w:szCs w:val="28"/>
        </w:rPr>
      </w:pPr>
      <w:r>
        <w:rPr>
          <w:sz w:val="28"/>
          <w:szCs w:val="28"/>
        </w:rPr>
        <w:t>Отклонение акта общей формы;</w:t>
      </w:r>
    </w:p>
    <w:p w:rsidR="00C957E8" w:rsidRDefault="00C957E8" w:rsidP="00C957E8">
      <w:pPr>
        <w:pStyle w:val="af0"/>
        <w:numPr>
          <w:ilvl w:val="0"/>
          <w:numId w:val="16"/>
        </w:numPr>
        <w:spacing w:after="120"/>
        <w:ind w:left="1276" w:hanging="283"/>
        <w:jc w:val="both"/>
        <w:rPr>
          <w:sz w:val="28"/>
          <w:szCs w:val="28"/>
        </w:rPr>
      </w:pPr>
      <w:r>
        <w:rPr>
          <w:sz w:val="28"/>
          <w:szCs w:val="28"/>
        </w:rPr>
        <w:t>Автоматическое согласование;</w:t>
      </w:r>
    </w:p>
    <w:p w:rsidR="00C957E8" w:rsidRDefault="00C957E8" w:rsidP="00C957E8">
      <w:pPr>
        <w:pStyle w:val="af0"/>
        <w:numPr>
          <w:ilvl w:val="0"/>
          <w:numId w:val="16"/>
        </w:numPr>
        <w:spacing w:after="120"/>
        <w:ind w:left="1276" w:hanging="283"/>
        <w:jc w:val="both"/>
        <w:rPr>
          <w:sz w:val="28"/>
          <w:szCs w:val="28"/>
        </w:rPr>
      </w:pPr>
      <w:r>
        <w:rPr>
          <w:sz w:val="28"/>
          <w:szCs w:val="28"/>
        </w:rPr>
        <w:t>Отказ Клиента от подписи;</w:t>
      </w:r>
    </w:p>
    <w:p w:rsidR="00C957E8" w:rsidRDefault="00C957E8" w:rsidP="00C957E8">
      <w:pPr>
        <w:pStyle w:val="af0"/>
        <w:numPr>
          <w:ilvl w:val="0"/>
          <w:numId w:val="16"/>
        </w:numPr>
        <w:spacing w:after="120"/>
        <w:ind w:left="1276" w:hanging="283"/>
        <w:jc w:val="both"/>
        <w:rPr>
          <w:sz w:val="28"/>
          <w:szCs w:val="28"/>
        </w:rPr>
      </w:pPr>
      <w:r>
        <w:rPr>
          <w:sz w:val="28"/>
          <w:szCs w:val="28"/>
        </w:rPr>
        <w:t>Порча документа;</w:t>
      </w:r>
    </w:p>
    <w:p w:rsidR="00C957E8" w:rsidRPr="00D33D15" w:rsidRDefault="00C957E8" w:rsidP="00C957E8">
      <w:pPr>
        <w:pStyle w:val="af0"/>
        <w:numPr>
          <w:ilvl w:val="0"/>
          <w:numId w:val="16"/>
        </w:numPr>
        <w:spacing w:after="120"/>
        <w:ind w:left="1276" w:hanging="283"/>
        <w:jc w:val="both"/>
        <w:rPr>
          <w:sz w:val="28"/>
          <w:szCs w:val="28"/>
        </w:rPr>
      </w:pPr>
      <w:r>
        <w:rPr>
          <w:sz w:val="28"/>
          <w:szCs w:val="28"/>
        </w:rPr>
        <w:t>Перевод ГУ-23 в состояние «Ожидает порчи».</w:t>
      </w:r>
    </w:p>
    <w:p w:rsidR="00C957E8" w:rsidRPr="00C957E8" w:rsidRDefault="00C957E8" w:rsidP="00C957E8">
      <w:pPr>
        <w:pStyle w:val="a8"/>
      </w:pPr>
      <w:r w:rsidRPr="0002055C">
        <w:t xml:space="preserve">При выборе режима </w:t>
      </w:r>
      <w:r>
        <w:rPr>
          <w:b/>
        </w:rPr>
        <w:t>Акты</w:t>
      </w:r>
      <w:r w:rsidRPr="0002055C">
        <w:t xml:space="preserve"> в рабочем поле программы будет отображен список </w:t>
      </w:r>
      <w:r>
        <w:t>актов</w:t>
      </w:r>
      <w:r w:rsidRPr="0002055C">
        <w:t>, отфильтрованный с учетом условий выбранного фильтра.</w:t>
      </w:r>
    </w:p>
    <w:p w:rsidR="00802429" w:rsidRPr="00802429" w:rsidRDefault="00802429" w:rsidP="00802429">
      <w:pPr>
        <w:pStyle w:val="3"/>
        <w:rPr>
          <w:rFonts w:ascii="Times New Roman" w:hAnsi="Times New Roman"/>
          <w:szCs w:val="24"/>
        </w:rPr>
      </w:pPr>
      <w:bookmarkStart w:id="120" w:name="_Toc533003812"/>
      <w:r w:rsidRPr="00802429">
        <w:rPr>
          <w:rFonts w:ascii="Times New Roman" w:hAnsi="Times New Roman"/>
          <w:szCs w:val="24"/>
        </w:rPr>
        <w:lastRenderedPageBreak/>
        <w:t>Создание нового фильтра</w:t>
      </w:r>
      <w:bookmarkEnd w:id="120"/>
    </w:p>
    <w:p w:rsidR="005111A3" w:rsidRDefault="00802429" w:rsidP="00883873">
      <w:pPr>
        <w:pStyle w:val="a8"/>
      </w:pPr>
      <w:r w:rsidRPr="00802429">
        <w:t>Использование фильтров в режиме «Акты» аналогично использованию фильтров в режиме «</w:t>
      </w:r>
      <w:r w:rsidR="00DB4F2B">
        <w:t>Памятки приемосдатчика</w:t>
      </w:r>
      <w:r w:rsidRPr="00802429">
        <w:t>», описанному в  п.</w:t>
      </w:r>
      <w:r w:rsidR="00B727A4">
        <w:t xml:space="preserve"> </w:t>
      </w:r>
      <w:r w:rsidRPr="00802429">
        <w:t>4.2.1</w:t>
      </w:r>
    </w:p>
    <w:p w:rsidR="005111A3" w:rsidRDefault="00587F4C" w:rsidP="007A0768">
      <w:pPr>
        <w:pStyle w:val="3"/>
      </w:pPr>
      <w:bookmarkStart w:id="121" w:name="_Toc533003813"/>
      <w:r w:rsidRPr="007A0768">
        <w:rPr>
          <w:rFonts w:ascii="Times New Roman" w:hAnsi="Times New Roman"/>
        </w:rPr>
        <w:t>Поиск по номеру</w:t>
      </w:r>
      <w:bookmarkEnd w:id="121"/>
    </w:p>
    <w:p w:rsidR="00A51BFC" w:rsidRDefault="00802429" w:rsidP="00883873">
      <w:pPr>
        <w:pStyle w:val="a8"/>
      </w:pPr>
      <w:r>
        <w:t>Существует возможность</w:t>
      </w:r>
      <w:r w:rsidR="00A51BFC">
        <w:t xml:space="preserve"> осуществлять поиск документа по его номеру. Для этого предназначена кнопка </w:t>
      </w:r>
      <w:r w:rsidR="006A7698">
        <w:rPr>
          <w:noProof/>
        </w:rPr>
        <w:drawing>
          <wp:inline distT="0" distB="0" distL="0" distR="0">
            <wp:extent cx="255270" cy="201930"/>
            <wp:effectExtent l="19050" t="0" r="0" b="0"/>
            <wp:docPr id="71" name="Рисунок 104" descr="k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kn23"/>
                    <pic:cNvPicPr>
                      <a:picLocks noChangeAspect="1" noChangeArrowheads="1"/>
                    </pic:cNvPicPr>
                  </pic:nvPicPr>
                  <pic:blipFill>
                    <a:blip r:embed="rId47" cstate="print"/>
                    <a:srcRect/>
                    <a:stretch>
                      <a:fillRect/>
                    </a:stretch>
                  </pic:blipFill>
                  <pic:spPr bwMode="auto">
                    <a:xfrm>
                      <a:off x="0" y="0"/>
                      <a:ext cx="255270" cy="201930"/>
                    </a:xfrm>
                    <a:prstGeom prst="rect">
                      <a:avLst/>
                    </a:prstGeom>
                    <a:noFill/>
                    <a:ln w="9525">
                      <a:noFill/>
                      <a:miter lim="800000"/>
                      <a:headEnd/>
                      <a:tailEnd/>
                    </a:ln>
                  </pic:spPr>
                </pic:pic>
              </a:graphicData>
            </a:graphic>
          </wp:inline>
        </w:drawing>
      </w:r>
      <w:r w:rsidR="00A51BFC">
        <w:t>. При ее нажатии на экране раскроется окно «</w:t>
      </w:r>
      <w:r w:rsidR="00A51BFC" w:rsidRPr="005C47EE">
        <w:t>Поиск</w:t>
      </w:r>
      <w:r w:rsidR="00A51BFC">
        <w:t>»</w:t>
      </w:r>
      <w:r w:rsidR="00B727A4">
        <w:t xml:space="preserve"> </w:t>
      </w:r>
      <w:r w:rsidR="0043731A" w:rsidRPr="0043731A">
        <w:t>(</w:t>
      </w:r>
      <w:r w:rsidR="00A0160B">
        <w:fldChar w:fldCharType="begin"/>
      </w:r>
      <w:r w:rsidR="00A0160B">
        <w:instrText xml:space="preserve"> REF _Ref437252691 \h </w:instrText>
      </w:r>
      <w:r w:rsidR="00A0160B">
        <w:fldChar w:fldCharType="separate"/>
      </w:r>
      <w:r w:rsidR="00A0160B">
        <w:t xml:space="preserve">Рисунок </w:t>
      </w:r>
      <w:r w:rsidR="00A0160B">
        <w:rPr>
          <w:noProof/>
        </w:rPr>
        <w:t>26</w:t>
      </w:r>
      <w:r w:rsidR="00A0160B">
        <w:fldChar w:fldCharType="end"/>
      </w:r>
      <w:r w:rsidR="0043731A">
        <w:t>)</w:t>
      </w:r>
      <w:r w:rsidR="00A51BFC">
        <w:t>. Следует задать вид поиска (</w:t>
      </w:r>
      <w:r w:rsidR="00A51BFC">
        <w:rPr>
          <w:i/>
        </w:rPr>
        <w:t>по идентификатору, по номеру накладной, по названию станции и номеру акта, по номеру вагона</w:t>
      </w:r>
      <w:r w:rsidR="00A51BFC">
        <w:t xml:space="preserve"> или </w:t>
      </w:r>
      <w:r w:rsidR="00A51BFC">
        <w:rPr>
          <w:i/>
        </w:rPr>
        <w:t>по номеру контейнера</w:t>
      </w:r>
      <w:r w:rsidR="00A51BFC">
        <w:t xml:space="preserve">), ввести и нажать кнопку </w:t>
      </w:r>
      <w:r w:rsidR="00A51BFC">
        <w:rPr>
          <w:b/>
          <w:bCs/>
        </w:rPr>
        <w:t>ОК</w:t>
      </w:r>
      <w:r w:rsidR="00A51BFC">
        <w:t>.</w:t>
      </w:r>
    </w:p>
    <w:p w:rsidR="00A51BFC" w:rsidRPr="00D737D0" w:rsidRDefault="006A7698" w:rsidP="00A0160B">
      <w:pPr>
        <w:pStyle w:val="a8"/>
        <w:ind w:firstLine="0"/>
        <w:jc w:val="center"/>
        <w:rPr>
          <w:noProof/>
        </w:rPr>
      </w:pPr>
      <w:r>
        <w:rPr>
          <w:noProof/>
        </w:rPr>
        <w:drawing>
          <wp:inline distT="0" distB="0" distL="0" distR="0">
            <wp:extent cx="5390515" cy="1329055"/>
            <wp:effectExtent l="19050" t="0" r="635" b="0"/>
            <wp:docPr id="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 cstate="print"/>
                    <a:srcRect/>
                    <a:stretch>
                      <a:fillRect/>
                    </a:stretch>
                  </pic:blipFill>
                  <pic:spPr bwMode="auto">
                    <a:xfrm>
                      <a:off x="0" y="0"/>
                      <a:ext cx="5390515" cy="1329055"/>
                    </a:xfrm>
                    <a:prstGeom prst="rect">
                      <a:avLst/>
                    </a:prstGeom>
                    <a:noFill/>
                    <a:ln w="9525">
                      <a:noFill/>
                      <a:miter lim="800000"/>
                      <a:headEnd/>
                      <a:tailEnd/>
                    </a:ln>
                  </pic:spPr>
                </pic:pic>
              </a:graphicData>
            </a:graphic>
          </wp:inline>
        </w:drawing>
      </w:r>
    </w:p>
    <w:p w:rsidR="00A51BFC" w:rsidRDefault="007A0768" w:rsidP="00233E27">
      <w:pPr>
        <w:pStyle w:val="aa"/>
      </w:pPr>
      <w:bookmarkStart w:id="122" w:name="_Ref437252691"/>
      <w:r>
        <w:t xml:space="preserve">Рисунок </w:t>
      </w:r>
      <w:r w:rsidR="00D343A9">
        <w:fldChar w:fldCharType="begin"/>
      </w:r>
      <w:r w:rsidR="00D737D0">
        <w:instrText xml:space="preserve"> SEQ Рисунок \* ARABIC </w:instrText>
      </w:r>
      <w:r w:rsidR="00D343A9">
        <w:fldChar w:fldCharType="separate"/>
      </w:r>
      <w:r w:rsidR="00BA28D0">
        <w:rPr>
          <w:noProof/>
        </w:rPr>
        <w:t>26</w:t>
      </w:r>
      <w:r w:rsidR="00D343A9">
        <w:rPr>
          <w:noProof/>
        </w:rPr>
        <w:fldChar w:fldCharType="end"/>
      </w:r>
      <w:bookmarkEnd w:id="122"/>
    </w:p>
    <w:p w:rsidR="00A51BFC" w:rsidRDefault="00A51BFC" w:rsidP="00883873">
      <w:pPr>
        <w:pStyle w:val="a8"/>
      </w:pPr>
      <w:r>
        <w:t>На экране будет открыт искомый документ.</w:t>
      </w:r>
    </w:p>
    <w:p w:rsidR="00802429" w:rsidRPr="003D1278" w:rsidRDefault="00802429" w:rsidP="00802429">
      <w:pPr>
        <w:pStyle w:val="3"/>
        <w:rPr>
          <w:rFonts w:ascii="Times New Roman" w:hAnsi="Times New Roman"/>
        </w:rPr>
      </w:pPr>
      <w:bookmarkStart w:id="123" w:name="_Toc533003814"/>
      <w:r w:rsidRPr="003D1278">
        <w:rPr>
          <w:rFonts w:ascii="Times New Roman" w:hAnsi="Times New Roman"/>
        </w:rPr>
        <w:t xml:space="preserve">Просмотр </w:t>
      </w:r>
      <w:r>
        <w:rPr>
          <w:rFonts w:ascii="Times New Roman" w:hAnsi="Times New Roman"/>
        </w:rPr>
        <w:t>Актов общей формы</w:t>
      </w:r>
      <w:bookmarkEnd w:id="123"/>
    </w:p>
    <w:p w:rsidR="00802429" w:rsidRDefault="000F2177" w:rsidP="00802429">
      <w:pPr>
        <w:pStyle w:val="a0"/>
        <w:ind w:firstLine="426"/>
        <w:rPr>
          <w:sz w:val="28"/>
          <w:szCs w:val="28"/>
        </w:rPr>
      </w:pPr>
      <w:r>
        <w:rPr>
          <w:sz w:val="28"/>
          <w:szCs w:val="28"/>
        </w:rPr>
        <w:t>Для просмотра информации</w:t>
      </w:r>
      <w:r w:rsidR="00802429">
        <w:rPr>
          <w:sz w:val="28"/>
          <w:szCs w:val="28"/>
        </w:rPr>
        <w:t xml:space="preserve"> необходимо выбрать соответствующий документ в списке  и нажать кнопку </w:t>
      </w:r>
      <w:r w:rsidR="006A7698">
        <w:rPr>
          <w:noProof/>
          <w:sz w:val="28"/>
          <w:szCs w:val="28"/>
        </w:rPr>
        <w:drawing>
          <wp:inline distT="0" distB="0" distL="0" distR="0">
            <wp:extent cx="786765" cy="201930"/>
            <wp:effectExtent l="19050" t="0" r="0" b="0"/>
            <wp:docPr id="73" name="Рисунок 106" descr="1nak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1nakl-o2"/>
                    <pic:cNvPicPr>
                      <a:picLocks noChangeAspect="1" noChangeArrowheads="1"/>
                    </pic:cNvPicPr>
                  </pic:nvPicPr>
                  <pic:blipFill>
                    <a:blip r:embed="rId49" cstate="print"/>
                    <a:srcRect/>
                    <a:stretch>
                      <a:fillRect/>
                    </a:stretch>
                  </pic:blipFill>
                  <pic:spPr bwMode="auto">
                    <a:xfrm>
                      <a:off x="0" y="0"/>
                      <a:ext cx="786765" cy="201930"/>
                    </a:xfrm>
                    <a:prstGeom prst="rect">
                      <a:avLst/>
                    </a:prstGeom>
                    <a:noFill/>
                    <a:ln w="9525">
                      <a:noFill/>
                      <a:miter lim="800000"/>
                      <a:headEnd/>
                      <a:tailEnd/>
                    </a:ln>
                  </pic:spPr>
                </pic:pic>
              </a:graphicData>
            </a:graphic>
          </wp:inline>
        </w:drawing>
      </w:r>
      <w:r w:rsidR="00802429">
        <w:rPr>
          <w:sz w:val="28"/>
          <w:szCs w:val="28"/>
        </w:rPr>
        <w:t xml:space="preserve">. </w:t>
      </w:r>
    </w:p>
    <w:p w:rsidR="00802429" w:rsidRPr="0093096E" w:rsidRDefault="00802429" w:rsidP="00802429">
      <w:pPr>
        <w:pStyle w:val="a0"/>
        <w:spacing w:after="120"/>
        <w:ind w:firstLine="426"/>
        <w:rPr>
          <w:sz w:val="14"/>
          <w:szCs w:val="14"/>
        </w:rPr>
      </w:pPr>
      <w:r w:rsidRPr="00153312">
        <w:rPr>
          <w:sz w:val="28"/>
          <w:szCs w:val="28"/>
        </w:rPr>
        <w:t>Откроется окно «</w:t>
      </w:r>
      <w:r w:rsidR="00C92C93">
        <w:rPr>
          <w:sz w:val="28"/>
          <w:szCs w:val="28"/>
        </w:rPr>
        <w:t>Акт №…</w:t>
      </w:r>
      <w:r w:rsidRPr="00153312">
        <w:rPr>
          <w:sz w:val="28"/>
          <w:szCs w:val="28"/>
        </w:rPr>
        <w:t>»</w:t>
      </w:r>
      <w:r w:rsidR="0043731A">
        <w:rPr>
          <w:sz w:val="28"/>
          <w:szCs w:val="28"/>
        </w:rPr>
        <w:t xml:space="preserve"> </w:t>
      </w:r>
      <w:r w:rsidR="0043731A" w:rsidRPr="006E1452">
        <w:rPr>
          <w:sz w:val="28"/>
          <w:szCs w:val="28"/>
        </w:rPr>
        <w:t>(</w:t>
      </w:r>
      <w:fldSimple w:instr=" REF _Ref437252713 \h  \* MERGEFORMAT ">
        <w:r w:rsidR="006E1452" w:rsidRPr="006E1452">
          <w:rPr>
            <w:sz w:val="28"/>
            <w:szCs w:val="28"/>
          </w:rPr>
          <w:t xml:space="preserve">Рисунок </w:t>
        </w:r>
        <w:r w:rsidR="006E1452" w:rsidRPr="006E1452">
          <w:rPr>
            <w:noProof/>
            <w:sz w:val="28"/>
            <w:szCs w:val="28"/>
          </w:rPr>
          <w:t>27</w:t>
        </w:r>
      </w:fldSimple>
      <w:r w:rsidR="0043731A">
        <w:rPr>
          <w:sz w:val="28"/>
          <w:szCs w:val="28"/>
        </w:rPr>
        <w:t>)</w:t>
      </w:r>
      <w:r w:rsidRPr="00153312">
        <w:rPr>
          <w:sz w:val="28"/>
          <w:szCs w:val="28"/>
        </w:rPr>
        <w:t xml:space="preserve">, которое содержит </w:t>
      </w:r>
      <w:r w:rsidR="001357FB">
        <w:rPr>
          <w:sz w:val="28"/>
          <w:szCs w:val="28"/>
        </w:rPr>
        <w:t>три</w:t>
      </w:r>
      <w:r w:rsidRPr="00153312">
        <w:rPr>
          <w:sz w:val="28"/>
          <w:szCs w:val="28"/>
        </w:rPr>
        <w:t xml:space="preserve"> закладки:</w:t>
      </w:r>
    </w:p>
    <w:p w:rsidR="00802429" w:rsidRDefault="00C92C93" w:rsidP="004B66A6">
      <w:pPr>
        <w:pStyle w:val="a0"/>
        <w:numPr>
          <w:ilvl w:val="0"/>
          <w:numId w:val="13"/>
        </w:numPr>
        <w:rPr>
          <w:sz w:val="28"/>
          <w:szCs w:val="28"/>
        </w:rPr>
      </w:pPr>
      <w:r>
        <w:rPr>
          <w:b/>
          <w:sz w:val="28"/>
          <w:szCs w:val="28"/>
        </w:rPr>
        <w:t>Акт</w:t>
      </w:r>
      <w:r w:rsidR="00243474">
        <w:rPr>
          <w:b/>
          <w:sz w:val="28"/>
          <w:szCs w:val="28"/>
        </w:rPr>
        <w:t xml:space="preserve"> </w:t>
      </w:r>
      <w:r w:rsidR="00802429">
        <w:t>–</w:t>
      </w:r>
      <w:r w:rsidR="00243474">
        <w:t xml:space="preserve"> </w:t>
      </w:r>
      <w:r w:rsidR="00802429" w:rsidRPr="00153312">
        <w:rPr>
          <w:sz w:val="28"/>
          <w:szCs w:val="28"/>
        </w:rPr>
        <w:t>выводится</w:t>
      </w:r>
      <w:r w:rsidR="00243474">
        <w:rPr>
          <w:sz w:val="28"/>
          <w:szCs w:val="28"/>
        </w:rPr>
        <w:t xml:space="preserve"> </w:t>
      </w:r>
      <w:r w:rsidR="00802429" w:rsidRPr="00153312">
        <w:rPr>
          <w:sz w:val="28"/>
          <w:szCs w:val="28"/>
        </w:rPr>
        <w:t>информация</w:t>
      </w:r>
      <w:r w:rsidR="00802429">
        <w:rPr>
          <w:sz w:val="28"/>
          <w:szCs w:val="28"/>
        </w:rPr>
        <w:t xml:space="preserve"> о</w:t>
      </w:r>
      <w:r>
        <w:rPr>
          <w:sz w:val="28"/>
          <w:szCs w:val="28"/>
        </w:rPr>
        <w:t xml:space="preserve"> данных акта</w:t>
      </w:r>
      <w:r w:rsidR="00243474">
        <w:rPr>
          <w:sz w:val="28"/>
          <w:szCs w:val="28"/>
        </w:rPr>
        <w:t>;</w:t>
      </w:r>
    </w:p>
    <w:p w:rsidR="00802429" w:rsidRDefault="00802429" w:rsidP="004B66A6">
      <w:pPr>
        <w:pStyle w:val="a0"/>
        <w:numPr>
          <w:ilvl w:val="0"/>
          <w:numId w:val="13"/>
        </w:numPr>
        <w:rPr>
          <w:sz w:val="28"/>
          <w:szCs w:val="28"/>
        </w:rPr>
      </w:pPr>
      <w:r w:rsidRPr="005C47EE">
        <w:rPr>
          <w:b/>
          <w:sz w:val="28"/>
          <w:szCs w:val="28"/>
        </w:rPr>
        <w:t>История</w:t>
      </w:r>
      <w:r w:rsidR="00243474">
        <w:rPr>
          <w:b/>
          <w:sz w:val="28"/>
          <w:szCs w:val="28"/>
        </w:rPr>
        <w:t xml:space="preserve"> </w:t>
      </w:r>
      <w:r>
        <w:t xml:space="preserve">– </w:t>
      </w:r>
      <w:r w:rsidRPr="00D17351">
        <w:rPr>
          <w:sz w:val="28"/>
          <w:szCs w:val="28"/>
        </w:rPr>
        <w:t>отображае</w:t>
      </w:r>
      <w:r w:rsidR="00243474">
        <w:rPr>
          <w:sz w:val="28"/>
          <w:szCs w:val="28"/>
        </w:rPr>
        <w:t>тся история выполнения операций;</w:t>
      </w:r>
    </w:p>
    <w:p w:rsidR="00802429" w:rsidRDefault="00802429" w:rsidP="004B66A6">
      <w:pPr>
        <w:pStyle w:val="a0"/>
        <w:numPr>
          <w:ilvl w:val="0"/>
          <w:numId w:val="13"/>
        </w:numPr>
        <w:rPr>
          <w:sz w:val="28"/>
          <w:szCs w:val="28"/>
        </w:rPr>
      </w:pPr>
      <w:r w:rsidRPr="005C47EE">
        <w:rPr>
          <w:b/>
          <w:sz w:val="28"/>
          <w:szCs w:val="28"/>
        </w:rPr>
        <w:t>Документы</w:t>
      </w:r>
      <w:r>
        <w:rPr>
          <w:sz w:val="28"/>
          <w:szCs w:val="28"/>
        </w:rPr>
        <w:t xml:space="preserve"> – отражается ин</w:t>
      </w:r>
      <w:r w:rsidR="00243474">
        <w:rPr>
          <w:sz w:val="28"/>
          <w:szCs w:val="28"/>
        </w:rPr>
        <w:t>формация о связанных документах.</w:t>
      </w:r>
    </w:p>
    <w:p w:rsidR="00243474" w:rsidRDefault="00243474" w:rsidP="00243474">
      <w:pPr>
        <w:pStyle w:val="a0"/>
        <w:ind w:left="1117" w:firstLine="0"/>
        <w:rPr>
          <w:sz w:val="28"/>
          <w:szCs w:val="28"/>
        </w:rPr>
      </w:pPr>
    </w:p>
    <w:p w:rsidR="00802429" w:rsidRPr="00D737D0" w:rsidRDefault="006A7698" w:rsidP="001357FB">
      <w:pPr>
        <w:pStyle w:val="a8"/>
        <w:ind w:firstLine="0"/>
        <w:jc w:val="center"/>
        <w:rPr>
          <w:noProof/>
        </w:rPr>
      </w:pPr>
      <w:r>
        <w:rPr>
          <w:noProof/>
        </w:rPr>
        <w:drawing>
          <wp:inline distT="0" distB="0" distL="0" distR="0">
            <wp:extent cx="6156325" cy="2498725"/>
            <wp:effectExtent l="19050" t="0" r="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srcRect/>
                    <a:stretch>
                      <a:fillRect/>
                    </a:stretch>
                  </pic:blipFill>
                  <pic:spPr bwMode="auto">
                    <a:xfrm>
                      <a:off x="0" y="0"/>
                      <a:ext cx="6156325" cy="2498725"/>
                    </a:xfrm>
                    <a:prstGeom prst="rect">
                      <a:avLst/>
                    </a:prstGeom>
                    <a:noFill/>
                    <a:ln w="9525">
                      <a:noFill/>
                      <a:miter lim="800000"/>
                      <a:headEnd/>
                      <a:tailEnd/>
                    </a:ln>
                  </pic:spPr>
                </pic:pic>
              </a:graphicData>
            </a:graphic>
          </wp:inline>
        </w:drawing>
      </w:r>
    </w:p>
    <w:p w:rsidR="005111A3" w:rsidRDefault="007A0768" w:rsidP="00233E27">
      <w:pPr>
        <w:pStyle w:val="aa"/>
        <w:rPr>
          <w:szCs w:val="28"/>
        </w:rPr>
      </w:pPr>
      <w:bookmarkStart w:id="124" w:name="_Ref437252713"/>
      <w:r>
        <w:t xml:space="preserve">Рисунок </w:t>
      </w:r>
      <w:r w:rsidR="00D343A9">
        <w:fldChar w:fldCharType="begin"/>
      </w:r>
      <w:r>
        <w:instrText xml:space="preserve"> SEQ Рисунок \* ARABIC </w:instrText>
      </w:r>
      <w:r w:rsidR="00D343A9">
        <w:fldChar w:fldCharType="separate"/>
      </w:r>
      <w:r w:rsidR="00BA28D0">
        <w:rPr>
          <w:noProof/>
        </w:rPr>
        <w:t>27</w:t>
      </w:r>
      <w:r w:rsidR="00D343A9">
        <w:fldChar w:fldCharType="end"/>
      </w:r>
      <w:bookmarkEnd w:id="124"/>
    </w:p>
    <w:p w:rsidR="005111A3" w:rsidRPr="007A0768" w:rsidRDefault="00494333" w:rsidP="007A0768">
      <w:pPr>
        <w:pStyle w:val="3"/>
        <w:rPr>
          <w:rFonts w:ascii="Times New Roman" w:hAnsi="Times New Roman"/>
        </w:rPr>
      </w:pPr>
      <w:bookmarkStart w:id="125" w:name="_Toc533003815"/>
      <w:r w:rsidRPr="007A0768">
        <w:rPr>
          <w:rFonts w:ascii="Times New Roman" w:hAnsi="Times New Roman"/>
        </w:rPr>
        <w:lastRenderedPageBreak/>
        <w:t>Подписание Акта общей формы</w:t>
      </w:r>
      <w:bookmarkEnd w:id="125"/>
    </w:p>
    <w:p w:rsidR="00494333" w:rsidRPr="00C92C93" w:rsidRDefault="00494333" w:rsidP="00883873">
      <w:pPr>
        <w:pStyle w:val="a8"/>
      </w:pPr>
      <w:r w:rsidRPr="00C92C93">
        <w:t xml:space="preserve">Для документов в состоянии </w:t>
      </w:r>
      <w:r w:rsidR="00130503">
        <w:rPr>
          <w:b/>
          <w:i/>
        </w:rPr>
        <w:t>Подписан ОАО «РЖД</w:t>
      </w:r>
      <w:r w:rsidR="00130503" w:rsidRPr="00130503">
        <w:t>»</w:t>
      </w:r>
      <w:r w:rsidR="00904591" w:rsidRPr="00130503">
        <w:t xml:space="preserve">, полученных из </w:t>
      </w:r>
      <w:r w:rsidR="00130503">
        <w:t>КП ЭДО</w:t>
      </w:r>
      <w:r w:rsidR="00904591" w:rsidRPr="00130503">
        <w:t>,</w:t>
      </w:r>
      <w:r w:rsidRPr="00C92C93">
        <w:t xml:space="preserve"> доступн</w:t>
      </w:r>
      <w:r w:rsidR="00130503">
        <w:t>ы</w:t>
      </w:r>
      <w:r w:rsidRPr="00C92C93">
        <w:t xml:space="preserve"> кнопк</w:t>
      </w:r>
      <w:r w:rsidR="00130503">
        <w:t>и</w:t>
      </w:r>
      <w:r w:rsidR="006A7698">
        <w:rPr>
          <w:noProof/>
        </w:rPr>
        <w:drawing>
          <wp:inline distT="0" distB="0" distL="0" distR="0">
            <wp:extent cx="510540" cy="191135"/>
            <wp:effectExtent l="19050" t="0" r="381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srcRect/>
                    <a:stretch>
                      <a:fillRect/>
                    </a:stretch>
                  </pic:blipFill>
                  <pic:spPr bwMode="auto">
                    <a:xfrm>
                      <a:off x="0" y="0"/>
                      <a:ext cx="510540" cy="191135"/>
                    </a:xfrm>
                    <a:prstGeom prst="rect">
                      <a:avLst/>
                    </a:prstGeom>
                    <a:noFill/>
                    <a:ln w="9525">
                      <a:noFill/>
                      <a:miter lim="800000"/>
                      <a:headEnd/>
                      <a:tailEnd/>
                    </a:ln>
                  </pic:spPr>
                </pic:pic>
              </a:graphicData>
            </a:graphic>
          </wp:inline>
        </w:drawing>
      </w:r>
      <w:r w:rsidR="004D4222">
        <w:rPr>
          <w:noProof/>
        </w:rPr>
        <w:t xml:space="preserve">, </w:t>
      </w:r>
      <w:r w:rsidR="006A7698">
        <w:rPr>
          <w:noProof/>
        </w:rPr>
        <w:drawing>
          <wp:inline distT="0" distB="0" distL="0" distR="0">
            <wp:extent cx="925195" cy="191135"/>
            <wp:effectExtent l="19050" t="0" r="8255"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cstate="print"/>
                    <a:srcRect/>
                    <a:stretch>
                      <a:fillRect/>
                    </a:stretch>
                  </pic:blipFill>
                  <pic:spPr bwMode="auto">
                    <a:xfrm>
                      <a:off x="0" y="0"/>
                      <a:ext cx="925195" cy="191135"/>
                    </a:xfrm>
                    <a:prstGeom prst="rect">
                      <a:avLst/>
                    </a:prstGeom>
                    <a:noFill/>
                    <a:ln w="9525">
                      <a:noFill/>
                      <a:miter lim="800000"/>
                      <a:headEnd/>
                      <a:tailEnd/>
                    </a:ln>
                  </pic:spPr>
                </pic:pic>
              </a:graphicData>
            </a:graphic>
          </wp:inline>
        </w:drawing>
      </w:r>
      <w:r w:rsidR="004D4222">
        <w:rPr>
          <w:noProof/>
        </w:rPr>
        <w:t xml:space="preserve">, </w:t>
      </w:r>
      <w:r w:rsidR="006A7698">
        <w:rPr>
          <w:noProof/>
        </w:rPr>
        <w:drawing>
          <wp:inline distT="0" distB="0" distL="0" distR="0">
            <wp:extent cx="446405" cy="191135"/>
            <wp:effectExtent l="1905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srcRect/>
                    <a:stretch>
                      <a:fillRect/>
                    </a:stretch>
                  </pic:blipFill>
                  <pic:spPr bwMode="auto">
                    <a:xfrm>
                      <a:off x="0" y="0"/>
                      <a:ext cx="446405" cy="191135"/>
                    </a:xfrm>
                    <a:prstGeom prst="rect">
                      <a:avLst/>
                    </a:prstGeom>
                    <a:noFill/>
                    <a:ln w="9525">
                      <a:noFill/>
                      <a:miter lim="800000"/>
                      <a:headEnd/>
                      <a:tailEnd/>
                    </a:ln>
                  </pic:spPr>
                </pic:pic>
              </a:graphicData>
            </a:graphic>
          </wp:inline>
        </w:drawing>
      </w:r>
      <w:r w:rsidRPr="00C92C93">
        <w:t xml:space="preserve">. </w:t>
      </w:r>
    </w:p>
    <w:p w:rsidR="00494333" w:rsidRDefault="00494333" w:rsidP="00883873">
      <w:pPr>
        <w:pStyle w:val="a8"/>
      </w:pPr>
      <w:r w:rsidRPr="00C92C93">
        <w:t>При нажатии кнопки</w:t>
      </w:r>
      <w:r w:rsidR="00326A47">
        <w:t xml:space="preserve"> «</w:t>
      </w:r>
      <w:r w:rsidRPr="00C92C93">
        <w:rPr>
          <w:b/>
        </w:rPr>
        <w:t>Подписать</w:t>
      </w:r>
      <w:r w:rsidR="00326A47">
        <w:rPr>
          <w:b/>
        </w:rPr>
        <w:t>»</w:t>
      </w:r>
      <w:r w:rsidRPr="00C92C93">
        <w:t xml:space="preserve"> </w:t>
      </w:r>
      <w:r w:rsidR="00326A47">
        <w:t>появляется кнопка «Подписать ЭП», при нажатии которой открывается окно «Подпись документа»</w:t>
      </w:r>
      <w:r w:rsidR="00A03FF6">
        <w:t xml:space="preserve"> (</w:t>
      </w:r>
      <w:r w:rsidR="00A03FF6">
        <w:fldChar w:fldCharType="begin"/>
      </w:r>
      <w:r w:rsidR="00A03FF6">
        <w:instrText xml:space="preserve"> REF _Ref532996762 \h </w:instrText>
      </w:r>
      <w:r w:rsidR="00A03FF6">
        <w:fldChar w:fldCharType="separate"/>
      </w:r>
      <w:r w:rsidR="00A03FF6">
        <w:t xml:space="preserve">Рисунок </w:t>
      </w:r>
      <w:r w:rsidR="00A03FF6">
        <w:rPr>
          <w:noProof/>
        </w:rPr>
        <w:t>28</w:t>
      </w:r>
      <w:r w:rsidR="00A03FF6">
        <w:fldChar w:fldCharType="end"/>
      </w:r>
      <w:r w:rsidR="00A03FF6">
        <w:t>)</w:t>
      </w:r>
      <w:r w:rsidRPr="00C92C93">
        <w:t xml:space="preserve"> для подписания </w:t>
      </w:r>
      <w:r w:rsidR="00587F4C" w:rsidRPr="007A0768">
        <w:t>акта со стороны клиента.</w:t>
      </w:r>
    </w:p>
    <w:p w:rsidR="00A03FF6" w:rsidRDefault="00A03FF6" w:rsidP="00883873">
      <w:pPr>
        <w:pStyle w:val="a8"/>
        <w:rPr>
          <w:noProof/>
        </w:rPr>
      </w:pPr>
    </w:p>
    <w:p w:rsidR="00A03FF6" w:rsidRDefault="006A7698" w:rsidP="00A03FF6">
      <w:pPr>
        <w:pStyle w:val="a8"/>
        <w:ind w:firstLine="0"/>
        <w:jc w:val="center"/>
        <w:rPr>
          <w:noProof/>
        </w:rPr>
      </w:pPr>
      <w:r>
        <w:rPr>
          <w:noProof/>
        </w:rPr>
        <w:drawing>
          <wp:inline distT="0" distB="0" distL="0" distR="0">
            <wp:extent cx="5932805" cy="5262880"/>
            <wp:effectExtent l="19050" t="0" r="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cstate="print"/>
                    <a:srcRect/>
                    <a:stretch>
                      <a:fillRect/>
                    </a:stretch>
                  </pic:blipFill>
                  <pic:spPr bwMode="auto">
                    <a:xfrm>
                      <a:off x="0" y="0"/>
                      <a:ext cx="5932805" cy="5262880"/>
                    </a:xfrm>
                    <a:prstGeom prst="rect">
                      <a:avLst/>
                    </a:prstGeom>
                    <a:noFill/>
                    <a:ln w="9525">
                      <a:noFill/>
                      <a:miter lim="800000"/>
                      <a:headEnd/>
                      <a:tailEnd/>
                    </a:ln>
                  </pic:spPr>
                </pic:pic>
              </a:graphicData>
            </a:graphic>
          </wp:inline>
        </w:drawing>
      </w:r>
    </w:p>
    <w:p w:rsidR="00A03FF6" w:rsidRPr="00C92C93" w:rsidRDefault="00A03FF6" w:rsidP="00A03FF6">
      <w:pPr>
        <w:pStyle w:val="aa"/>
      </w:pPr>
      <w:bookmarkStart w:id="126" w:name="_Ref532996762"/>
      <w:r>
        <w:t xml:space="preserve">Рисунок </w:t>
      </w:r>
      <w:fldSimple w:instr=" SEQ Рисунок \* ARABIC ">
        <w:r w:rsidR="00BA28D0">
          <w:rPr>
            <w:noProof/>
          </w:rPr>
          <w:t>28</w:t>
        </w:r>
      </w:fldSimple>
      <w:bookmarkEnd w:id="126"/>
    </w:p>
    <w:p w:rsidR="00494333" w:rsidRDefault="00587F4C" w:rsidP="00883873">
      <w:pPr>
        <w:pStyle w:val="a8"/>
      </w:pPr>
      <w:r w:rsidRPr="007A0768">
        <w:t xml:space="preserve">После успешного подписания акта переходит в состояние </w:t>
      </w:r>
      <w:r w:rsidR="00A539B5">
        <w:rPr>
          <w:b/>
          <w:i/>
        </w:rPr>
        <w:t xml:space="preserve">Акт оформлен </w:t>
      </w:r>
      <w:r w:rsidR="00A539B5" w:rsidRPr="00A539B5">
        <w:t>(</w:t>
      </w:r>
      <w:fldSimple w:instr=" REF _Ref532997637 \h  \* MERGEFORMAT ">
        <w:r w:rsidR="00A539B5" w:rsidRPr="00A539B5">
          <w:t xml:space="preserve">Рисунок </w:t>
        </w:r>
        <w:r w:rsidR="00A539B5" w:rsidRPr="00A539B5">
          <w:rPr>
            <w:noProof/>
          </w:rPr>
          <w:t>29</w:t>
        </w:r>
      </w:fldSimple>
      <w:r w:rsidR="00A539B5" w:rsidRPr="00A539B5">
        <w:t>)</w:t>
      </w:r>
      <w:r w:rsidR="00494333" w:rsidRPr="00A539B5">
        <w:t>.</w:t>
      </w:r>
    </w:p>
    <w:p w:rsidR="00A539B5" w:rsidRDefault="00A539B5" w:rsidP="00A539B5">
      <w:pPr>
        <w:pStyle w:val="a8"/>
        <w:ind w:firstLine="0"/>
      </w:pPr>
    </w:p>
    <w:p w:rsidR="00A539B5" w:rsidRDefault="006A7698" w:rsidP="00A539B5">
      <w:pPr>
        <w:pStyle w:val="a8"/>
        <w:ind w:firstLine="0"/>
        <w:jc w:val="center"/>
        <w:rPr>
          <w:noProof/>
        </w:rPr>
      </w:pPr>
      <w:r>
        <w:rPr>
          <w:noProof/>
        </w:rPr>
        <w:lastRenderedPageBreak/>
        <w:drawing>
          <wp:inline distT="0" distB="0" distL="0" distR="0">
            <wp:extent cx="5039995" cy="2487930"/>
            <wp:effectExtent l="19050" t="0" r="8255"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srcRect/>
                    <a:stretch>
                      <a:fillRect/>
                    </a:stretch>
                  </pic:blipFill>
                  <pic:spPr bwMode="auto">
                    <a:xfrm>
                      <a:off x="0" y="0"/>
                      <a:ext cx="5039995" cy="2487930"/>
                    </a:xfrm>
                    <a:prstGeom prst="rect">
                      <a:avLst/>
                    </a:prstGeom>
                    <a:noFill/>
                    <a:ln w="9525">
                      <a:noFill/>
                      <a:miter lim="800000"/>
                      <a:headEnd/>
                      <a:tailEnd/>
                    </a:ln>
                  </pic:spPr>
                </pic:pic>
              </a:graphicData>
            </a:graphic>
          </wp:inline>
        </w:drawing>
      </w:r>
    </w:p>
    <w:p w:rsidR="00A539B5" w:rsidRDefault="00A539B5" w:rsidP="00A539B5">
      <w:pPr>
        <w:pStyle w:val="aa"/>
      </w:pPr>
      <w:bookmarkStart w:id="127" w:name="_Ref532997637"/>
      <w:r>
        <w:t xml:space="preserve">Рисунок </w:t>
      </w:r>
      <w:fldSimple w:instr=" SEQ Рисунок \* ARABIC ">
        <w:r w:rsidR="00BA28D0">
          <w:rPr>
            <w:noProof/>
          </w:rPr>
          <w:t>29</w:t>
        </w:r>
      </w:fldSimple>
      <w:bookmarkEnd w:id="127"/>
    </w:p>
    <w:p w:rsidR="00A31AD9" w:rsidRDefault="00A31AD9" w:rsidP="00A31AD9">
      <w:pPr>
        <w:pStyle w:val="3"/>
        <w:rPr>
          <w:rFonts w:ascii="Times New Roman" w:hAnsi="Times New Roman"/>
        </w:rPr>
      </w:pPr>
      <w:bookmarkStart w:id="128" w:name="_Toc533003816"/>
      <w:r w:rsidRPr="00A31AD9">
        <w:rPr>
          <w:rFonts w:ascii="Times New Roman" w:hAnsi="Times New Roman"/>
        </w:rPr>
        <w:t>Отклонение акта общей формы</w:t>
      </w:r>
      <w:bookmarkEnd w:id="128"/>
    </w:p>
    <w:p w:rsidR="00C04653" w:rsidRDefault="00C04653" w:rsidP="00C04653">
      <w:pPr>
        <w:pStyle w:val="a8"/>
      </w:pPr>
      <w:r w:rsidRPr="000E5E4F">
        <w:t xml:space="preserve">Для документов в состоянии </w:t>
      </w:r>
      <w:r>
        <w:rPr>
          <w:b/>
          <w:i/>
        </w:rPr>
        <w:t>Подписан ОАО «РЖД»</w:t>
      </w:r>
      <w:r w:rsidRPr="000E5E4F">
        <w:t xml:space="preserve"> доступна кнопка</w:t>
      </w:r>
      <w:r>
        <w:t xml:space="preserve"> </w:t>
      </w:r>
      <w:r w:rsidR="006A7698">
        <w:rPr>
          <w:noProof/>
        </w:rPr>
        <w:drawing>
          <wp:inline distT="0" distB="0" distL="0" distR="0">
            <wp:extent cx="925195" cy="191135"/>
            <wp:effectExtent l="19050" t="0" r="8255"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cstate="print"/>
                    <a:srcRect/>
                    <a:stretch>
                      <a:fillRect/>
                    </a:stretch>
                  </pic:blipFill>
                  <pic:spPr bwMode="auto">
                    <a:xfrm>
                      <a:off x="0" y="0"/>
                      <a:ext cx="925195" cy="191135"/>
                    </a:xfrm>
                    <a:prstGeom prst="rect">
                      <a:avLst/>
                    </a:prstGeom>
                    <a:noFill/>
                    <a:ln w="9525">
                      <a:noFill/>
                      <a:miter lim="800000"/>
                      <a:headEnd/>
                      <a:tailEnd/>
                    </a:ln>
                  </pic:spPr>
                </pic:pic>
              </a:graphicData>
            </a:graphic>
          </wp:inline>
        </w:drawing>
      </w:r>
      <w:r w:rsidRPr="000E5E4F">
        <w:t xml:space="preserve">. </w:t>
      </w:r>
    </w:p>
    <w:p w:rsidR="00C04653" w:rsidRDefault="00C04653" w:rsidP="00C04653">
      <w:pPr>
        <w:pStyle w:val="a8"/>
      </w:pPr>
      <w:r w:rsidRPr="000E5E4F">
        <w:t>При нажатии кнопки</w:t>
      </w:r>
      <w:r w:rsidRPr="009900A0">
        <w:t xml:space="preserve"> </w:t>
      </w:r>
      <w:r>
        <w:rPr>
          <w:b/>
        </w:rPr>
        <w:t>Отклонить документ</w:t>
      </w:r>
      <w:r w:rsidRPr="001B033E">
        <w:rPr>
          <w:b/>
        </w:rPr>
        <w:t xml:space="preserve"> </w:t>
      </w:r>
      <w:r>
        <w:t>раскрывается</w:t>
      </w:r>
      <w:r w:rsidRPr="000E5E4F">
        <w:t xml:space="preserve"> окно </w:t>
      </w:r>
      <w:r>
        <w:t>«Отклонение документа» (</w:t>
      </w:r>
      <w:r w:rsidR="00A52649">
        <w:rPr>
          <w:color w:val="FF0000"/>
        </w:rPr>
        <w:fldChar w:fldCharType="begin"/>
      </w:r>
      <w:r w:rsidR="00A52649">
        <w:instrText xml:space="preserve"> REF _Ref532998450 \h </w:instrText>
      </w:r>
      <w:r w:rsidR="00A52649">
        <w:rPr>
          <w:color w:val="FF0000"/>
        </w:rPr>
      </w:r>
      <w:r w:rsidR="00A52649">
        <w:rPr>
          <w:color w:val="FF0000"/>
        </w:rPr>
        <w:fldChar w:fldCharType="separate"/>
      </w:r>
      <w:r w:rsidR="00A52649">
        <w:t xml:space="preserve">Рисунок </w:t>
      </w:r>
      <w:r w:rsidR="00A52649">
        <w:rPr>
          <w:noProof/>
        </w:rPr>
        <w:t>30</w:t>
      </w:r>
      <w:r w:rsidR="00A52649">
        <w:rPr>
          <w:color w:val="FF0000"/>
        </w:rPr>
        <w:fldChar w:fldCharType="end"/>
      </w:r>
      <w:r>
        <w:t>), где указывается причина отклонения акта общей формы</w:t>
      </w:r>
      <w:r w:rsidRPr="000E5E4F">
        <w:t>.</w:t>
      </w:r>
      <w:r>
        <w:t xml:space="preserve"> Заполнение обязательное.</w:t>
      </w:r>
    </w:p>
    <w:p w:rsidR="00C04653" w:rsidRDefault="00C04653" w:rsidP="00C04653">
      <w:pPr>
        <w:pStyle w:val="a0"/>
      </w:pPr>
    </w:p>
    <w:p w:rsidR="00C04653" w:rsidRDefault="006A7698" w:rsidP="00C04653">
      <w:pPr>
        <w:pStyle w:val="a0"/>
        <w:ind w:firstLine="0"/>
        <w:jc w:val="center"/>
        <w:rPr>
          <w:noProof/>
          <w:lang w:val="en-US"/>
        </w:rPr>
      </w:pPr>
      <w:r>
        <w:rPr>
          <w:noProof/>
        </w:rPr>
        <w:drawing>
          <wp:inline distT="0" distB="0" distL="0" distR="0">
            <wp:extent cx="4646295" cy="1775460"/>
            <wp:effectExtent l="19050" t="0" r="1905"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cstate="print"/>
                    <a:srcRect/>
                    <a:stretch>
                      <a:fillRect/>
                    </a:stretch>
                  </pic:blipFill>
                  <pic:spPr bwMode="auto">
                    <a:xfrm>
                      <a:off x="0" y="0"/>
                      <a:ext cx="4646295" cy="1775460"/>
                    </a:xfrm>
                    <a:prstGeom prst="rect">
                      <a:avLst/>
                    </a:prstGeom>
                    <a:noFill/>
                    <a:ln w="9525">
                      <a:noFill/>
                      <a:miter lim="800000"/>
                      <a:headEnd/>
                      <a:tailEnd/>
                    </a:ln>
                  </pic:spPr>
                </pic:pic>
              </a:graphicData>
            </a:graphic>
          </wp:inline>
        </w:drawing>
      </w:r>
    </w:p>
    <w:p w:rsidR="00C04653" w:rsidRPr="00C04653" w:rsidRDefault="00A52649" w:rsidP="00A52649">
      <w:pPr>
        <w:pStyle w:val="aa"/>
        <w:rPr>
          <w:noProof/>
        </w:rPr>
      </w:pPr>
      <w:bookmarkStart w:id="129" w:name="_Ref532998450"/>
      <w:r>
        <w:t xml:space="preserve">Рисунок </w:t>
      </w:r>
      <w:fldSimple w:instr=" SEQ Рисунок \* ARABIC ">
        <w:r w:rsidR="00BA28D0">
          <w:rPr>
            <w:noProof/>
          </w:rPr>
          <w:t>30</w:t>
        </w:r>
      </w:fldSimple>
      <w:bookmarkEnd w:id="129"/>
    </w:p>
    <w:p w:rsidR="00C04653" w:rsidRDefault="00C04653" w:rsidP="00C04653">
      <w:pPr>
        <w:pStyle w:val="a0"/>
        <w:ind w:firstLine="0"/>
        <w:rPr>
          <w:noProof/>
        </w:rPr>
      </w:pPr>
    </w:p>
    <w:p w:rsidR="00C04653" w:rsidRDefault="00C04653" w:rsidP="00C04653">
      <w:pPr>
        <w:pStyle w:val="a0"/>
        <w:ind w:firstLine="426"/>
        <w:rPr>
          <w:sz w:val="28"/>
          <w:szCs w:val="28"/>
        </w:rPr>
      </w:pPr>
      <w:r w:rsidRPr="00305C53">
        <w:rPr>
          <w:sz w:val="28"/>
          <w:szCs w:val="28"/>
        </w:rPr>
        <w:t xml:space="preserve">После </w:t>
      </w:r>
      <w:r w:rsidR="00A52649">
        <w:rPr>
          <w:sz w:val="28"/>
          <w:szCs w:val="28"/>
        </w:rPr>
        <w:t>указания</w:t>
      </w:r>
      <w:r w:rsidRPr="00305C53">
        <w:rPr>
          <w:sz w:val="28"/>
          <w:szCs w:val="28"/>
        </w:rPr>
        <w:t xml:space="preserve"> причин</w:t>
      </w:r>
      <w:r w:rsidR="00A52649">
        <w:rPr>
          <w:sz w:val="28"/>
          <w:szCs w:val="28"/>
        </w:rPr>
        <w:t>ы</w:t>
      </w:r>
      <w:r w:rsidRPr="00305C53">
        <w:rPr>
          <w:sz w:val="28"/>
          <w:szCs w:val="28"/>
        </w:rPr>
        <w:t xml:space="preserve"> и </w:t>
      </w:r>
      <w:r>
        <w:rPr>
          <w:sz w:val="28"/>
          <w:szCs w:val="28"/>
        </w:rPr>
        <w:t xml:space="preserve">при </w:t>
      </w:r>
      <w:r w:rsidRPr="00305C53">
        <w:rPr>
          <w:sz w:val="28"/>
          <w:szCs w:val="28"/>
        </w:rPr>
        <w:t>нажатии кнопки «ОК» появ</w:t>
      </w:r>
      <w:r w:rsidR="00A52649">
        <w:rPr>
          <w:sz w:val="28"/>
          <w:szCs w:val="28"/>
        </w:rPr>
        <w:t>ляется</w:t>
      </w:r>
      <w:r w:rsidRPr="00305C53">
        <w:rPr>
          <w:sz w:val="28"/>
          <w:szCs w:val="28"/>
        </w:rPr>
        <w:t xml:space="preserve"> кнопк</w:t>
      </w:r>
      <w:r w:rsidR="00A52649">
        <w:rPr>
          <w:sz w:val="28"/>
          <w:szCs w:val="28"/>
        </w:rPr>
        <w:t xml:space="preserve">а </w:t>
      </w:r>
      <w:r w:rsidRPr="00305C53">
        <w:rPr>
          <w:sz w:val="28"/>
          <w:szCs w:val="28"/>
        </w:rPr>
        <w:t>«</w:t>
      </w:r>
      <w:r w:rsidR="00A52649">
        <w:rPr>
          <w:sz w:val="28"/>
          <w:szCs w:val="28"/>
        </w:rPr>
        <w:t>Подписать ЭП</w:t>
      </w:r>
      <w:r w:rsidRPr="00305C53">
        <w:rPr>
          <w:sz w:val="28"/>
          <w:szCs w:val="28"/>
        </w:rPr>
        <w:t>». После нажатия на кнопку «</w:t>
      </w:r>
      <w:r w:rsidR="00A52649">
        <w:rPr>
          <w:sz w:val="28"/>
          <w:szCs w:val="28"/>
        </w:rPr>
        <w:t>Подписать ЭП</w:t>
      </w:r>
      <w:r w:rsidRPr="00305C53">
        <w:rPr>
          <w:sz w:val="28"/>
          <w:szCs w:val="28"/>
        </w:rPr>
        <w:t xml:space="preserve">», выйдет окно </w:t>
      </w:r>
      <w:r w:rsidR="00A52649">
        <w:rPr>
          <w:sz w:val="28"/>
          <w:szCs w:val="28"/>
        </w:rPr>
        <w:t>«Подпись документа</w:t>
      </w:r>
      <w:r w:rsidR="00A52649" w:rsidRPr="00A52649">
        <w:rPr>
          <w:sz w:val="28"/>
          <w:szCs w:val="28"/>
        </w:rPr>
        <w:t>» для подписания акта со стороны клиента</w:t>
      </w:r>
      <w:r w:rsidR="00EF0C23">
        <w:rPr>
          <w:sz w:val="28"/>
          <w:szCs w:val="28"/>
        </w:rPr>
        <w:t xml:space="preserve"> с причиной отклонения акта </w:t>
      </w:r>
      <w:r w:rsidR="00EF0C23" w:rsidRPr="00EF0C23">
        <w:rPr>
          <w:sz w:val="28"/>
          <w:szCs w:val="28"/>
        </w:rPr>
        <w:t>(</w:t>
      </w:r>
      <w:fldSimple w:instr=" REF _Ref532998824 \h  \* MERGEFORMAT ">
        <w:r w:rsidR="00EF0C23" w:rsidRPr="00EF0C23">
          <w:rPr>
            <w:sz w:val="28"/>
            <w:szCs w:val="28"/>
          </w:rPr>
          <w:t xml:space="preserve">Рисунок </w:t>
        </w:r>
        <w:r w:rsidR="00EF0C23" w:rsidRPr="00EF0C23">
          <w:rPr>
            <w:noProof/>
            <w:sz w:val="28"/>
            <w:szCs w:val="28"/>
          </w:rPr>
          <w:t>31</w:t>
        </w:r>
      </w:fldSimple>
      <w:r w:rsidR="00EF0C23" w:rsidRPr="00EF0C23">
        <w:rPr>
          <w:sz w:val="28"/>
          <w:szCs w:val="28"/>
        </w:rPr>
        <w:t>)</w:t>
      </w:r>
      <w:r w:rsidR="00A52649" w:rsidRPr="00EF0C23">
        <w:rPr>
          <w:sz w:val="28"/>
          <w:szCs w:val="28"/>
        </w:rPr>
        <w:t>.</w:t>
      </w:r>
    </w:p>
    <w:p w:rsidR="00EF0C23" w:rsidRDefault="00EF0C23" w:rsidP="00C04653">
      <w:pPr>
        <w:pStyle w:val="a0"/>
        <w:ind w:firstLine="426"/>
        <w:rPr>
          <w:sz w:val="28"/>
          <w:szCs w:val="28"/>
        </w:rPr>
      </w:pPr>
    </w:p>
    <w:p w:rsidR="00EF0C23" w:rsidRDefault="006A7698" w:rsidP="002E61B3">
      <w:pPr>
        <w:pStyle w:val="a0"/>
        <w:ind w:firstLine="0"/>
        <w:jc w:val="center"/>
        <w:rPr>
          <w:noProof/>
        </w:rPr>
      </w:pPr>
      <w:r>
        <w:rPr>
          <w:noProof/>
        </w:rPr>
        <w:lastRenderedPageBreak/>
        <w:drawing>
          <wp:inline distT="0" distB="0" distL="0" distR="0">
            <wp:extent cx="4678045" cy="1934845"/>
            <wp:effectExtent l="19050" t="0" r="8255"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cstate="print"/>
                    <a:srcRect/>
                    <a:stretch>
                      <a:fillRect/>
                    </a:stretch>
                  </pic:blipFill>
                  <pic:spPr bwMode="auto">
                    <a:xfrm>
                      <a:off x="0" y="0"/>
                      <a:ext cx="4678045" cy="1934845"/>
                    </a:xfrm>
                    <a:prstGeom prst="rect">
                      <a:avLst/>
                    </a:prstGeom>
                    <a:noFill/>
                    <a:ln w="9525">
                      <a:noFill/>
                      <a:miter lim="800000"/>
                      <a:headEnd/>
                      <a:tailEnd/>
                    </a:ln>
                  </pic:spPr>
                </pic:pic>
              </a:graphicData>
            </a:graphic>
          </wp:inline>
        </w:drawing>
      </w:r>
    </w:p>
    <w:p w:rsidR="00EF0C23" w:rsidRPr="00305C53" w:rsidRDefault="00EF0C23" w:rsidP="00EF0C23">
      <w:pPr>
        <w:pStyle w:val="aa"/>
        <w:rPr>
          <w:szCs w:val="28"/>
        </w:rPr>
      </w:pPr>
      <w:bookmarkStart w:id="130" w:name="_Ref532998824"/>
      <w:r>
        <w:t xml:space="preserve">Рисунок </w:t>
      </w:r>
      <w:fldSimple w:instr=" SEQ Рисунок \* ARABIC ">
        <w:r w:rsidR="00BA28D0">
          <w:rPr>
            <w:noProof/>
          </w:rPr>
          <w:t>31</w:t>
        </w:r>
      </w:fldSimple>
      <w:bookmarkEnd w:id="130"/>
    </w:p>
    <w:p w:rsidR="00C04653" w:rsidRDefault="00C04653" w:rsidP="00EF0C23">
      <w:pPr>
        <w:pStyle w:val="a0"/>
        <w:ind w:firstLine="426"/>
        <w:rPr>
          <w:sz w:val="28"/>
          <w:szCs w:val="28"/>
        </w:rPr>
      </w:pPr>
      <w:r w:rsidRPr="00E2089E">
        <w:rPr>
          <w:sz w:val="28"/>
          <w:szCs w:val="28"/>
        </w:rPr>
        <w:t>Далее документ подписывается электронной подписью клиента.</w:t>
      </w:r>
    </w:p>
    <w:p w:rsidR="00C04653" w:rsidRDefault="00C04653" w:rsidP="00C04653">
      <w:pPr>
        <w:pStyle w:val="a8"/>
      </w:pPr>
      <w:r w:rsidRPr="000E5E4F">
        <w:t>После успешного подписания памятки</w:t>
      </w:r>
      <w:r>
        <w:t>,</w:t>
      </w:r>
      <w:r w:rsidRPr="000E5E4F">
        <w:t xml:space="preserve"> документ в АС ЭТРАН переходит в состояние </w:t>
      </w:r>
      <w:r>
        <w:rPr>
          <w:b/>
          <w:i/>
        </w:rPr>
        <w:t>Отклонен</w:t>
      </w:r>
      <w:r w:rsidR="00EF0C23">
        <w:rPr>
          <w:b/>
          <w:i/>
        </w:rPr>
        <w:t xml:space="preserve"> </w:t>
      </w:r>
      <w:r w:rsidR="00EF0C23" w:rsidRPr="00EF0C23">
        <w:t>(</w:t>
      </w:r>
      <w:r w:rsidR="003D42E3">
        <w:fldChar w:fldCharType="begin"/>
      </w:r>
      <w:r w:rsidR="003D42E3">
        <w:instrText xml:space="preserve"> REF _Ref532998895 \h </w:instrText>
      </w:r>
      <w:r w:rsidR="003D42E3">
        <w:fldChar w:fldCharType="separate"/>
      </w:r>
      <w:r w:rsidR="003D42E3">
        <w:t xml:space="preserve">Рисунок </w:t>
      </w:r>
      <w:r w:rsidR="003D42E3">
        <w:rPr>
          <w:noProof/>
        </w:rPr>
        <w:t>32</w:t>
      </w:r>
      <w:r w:rsidR="003D42E3">
        <w:fldChar w:fldCharType="end"/>
      </w:r>
      <w:r w:rsidR="00EF0C23" w:rsidRPr="00EF0C23">
        <w:t>)</w:t>
      </w:r>
      <w:r w:rsidRPr="00EF0C23">
        <w:t>.</w:t>
      </w:r>
    </w:p>
    <w:p w:rsidR="003D42E3" w:rsidRDefault="003D42E3" w:rsidP="00C04653">
      <w:pPr>
        <w:pStyle w:val="a8"/>
      </w:pPr>
    </w:p>
    <w:p w:rsidR="003D42E3" w:rsidRDefault="006A7698" w:rsidP="003D42E3">
      <w:pPr>
        <w:pStyle w:val="a8"/>
        <w:ind w:firstLine="0"/>
        <w:jc w:val="center"/>
        <w:rPr>
          <w:noProof/>
        </w:rPr>
      </w:pPr>
      <w:r>
        <w:rPr>
          <w:noProof/>
        </w:rPr>
        <w:drawing>
          <wp:inline distT="0" distB="0" distL="0" distR="0">
            <wp:extent cx="3561715" cy="3296285"/>
            <wp:effectExtent l="19050" t="0" r="635"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cstate="print"/>
                    <a:srcRect/>
                    <a:stretch>
                      <a:fillRect/>
                    </a:stretch>
                  </pic:blipFill>
                  <pic:spPr bwMode="auto">
                    <a:xfrm>
                      <a:off x="0" y="0"/>
                      <a:ext cx="3561715" cy="3296285"/>
                    </a:xfrm>
                    <a:prstGeom prst="rect">
                      <a:avLst/>
                    </a:prstGeom>
                    <a:noFill/>
                    <a:ln w="9525">
                      <a:noFill/>
                      <a:miter lim="800000"/>
                      <a:headEnd/>
                      <a:tailEnd/>
                    </a:ln>
                  </pic:spPr>
                </pic:pic>
              </a:graphicData>
            </a:graphic>
          </wp:inline>
        </w:drawing>
      </w:r>
    </w:p>
    <w:p w:rsidR="003D42E3" w:rsidRPr="00EF0C23" w:rsidRDefault="003D42E3" w:rsidP="003D42E3">
      <w:pPr>
        <w:pStyle w:val="aa"/>
      </w:pPr>
      <w:bookmarkStart w:id="131" w:name="_Ref532998895"/>
      <w:r>
        <w:t xml:space="preserve">Рисунок </w:t>
      </w:r>
      <w:fldSimple w:instr=" SEQ Рисунок \* ARABIC ">
        <w:r w:rsidR="00BA28D0">
          <w:rPr>
            <w:noProof/>
          </w:rPr>
          <w:t>32</w:t>
        </w:r>
      </w:fldSimple>
      <w:bookmarkEnd w:id="131"/>
    </w:p>
    <w:p w:rsidR="00A31AD9" w:rsidRDefault="00A31AD9" w:rsidP="00A31AD9">
      <w:pPr>
        <w:pStyle w:val="a0"/>
      </w:pPr>
    </w:p>
    <w:p w:rsidR="00213D89" w:rsidRDefault="00213D89" w:rsidP="00213D89">
      <w:pPr>
        <w:pStyle w:val="3"/>
        <w:rPr>
          <w:rFonts w:ascii="Times New Roman" w:hAnsi="Times New Roman"/>
        </w:rPr>
      </w:pPr>
      <w:bookmarkStart w:id="132" w:name="_Toc533003817"/>
      <w:r w:rsidRPr="00213D89">
        <w:rPr>
          <w:rFonts w:ascii="Times New Roman" w:hAnsi="Times New Roman"/>
        </w:rPr>
        <w:t>Отказ от подписи клиентом</w:t>
      </w:r>
      <w:bookmarkEnd w:id="132"/>
    </w:p>
    <w:p w:rsidR="00213D89" w:rsidRDefault="00213D89" w:rsidP="00213D89">
      <w:pPr>
        <w:pStyle w:val="a0"/>
        <w:rPr>
          <w:sz w:val="28"/>
          <w:szCs w:val="28"/>
        </w:rPr>
      </w:pPr>
      <w:r w:rsidRPr="00213D89">
        <w:rPr>
          <w:sz w:val="28"/>
          <w:szCs w:val="28"/>
        </w:rPr>
        <w:t xml:space="preserve">При приеме из КП ЭДО сообщения об акте на отказ от подписания, выполняется поиск по идентификатору документа в КП ЭДО документа ГУ-23 в состоянии </w:t>
      </w:r>
      <w:r w:rsidRPr="00213D89">
        <w:rPr>
          <w:b/>
          <w:i/>
          <w:sz w:val="28"/>
          <w:szCs w:val="28"/>
        </w:rPr>
        <w:t>Отклонен</w:t>
      </w:r>
      <w:r w:rsidRPr="00213D89">
        <w:rPr>
          <w:sz w:val="28"/>
          <w:szCs w:val="28"/>
        </w:rPr>
        <w:t xml:space="preserve"> и переводит его в состояние </w:t>
      </w:r>
      <w:r w:rsidRPr="00213D89">
        <w:rPr>
          <w:b/>
          <w:i/>
          <w:sz w:val="28"/>
          <w:szCs w:val="28"/>
        </w:rPr>
        <w:t>Отказ Клиента от подписи</w:t>
      </w:r>
      <w:r w:rsidRPr="00213D89">
        <w:rPr>
          <w:sz w:val="28"/>
          <w:szCs w:val="28"/>
        </w:rPr>
        <w:t xml:space="preserve">  (</w:t>
      </w:r>
      <w:fldSimple w:instr=" REF _Ref532999646 \h  \* MERGEFORMAT ">
        <w:r w:rsidRPr="00213D89">
          <w:rPr>
            <w:sz w:val="28"/>
            <w:szCs w:val="28"/>
          </w:rPr>
          <w:t xml:space="preserve">Рисунок </w:t>
        </w:r>
        <w:r w:rsidRPr="00213D89">
          <w:rPr>
            <w:noProof/>
            <w:sz w:val="28"/>
            <w:szCs w:val="28"/>
          </w:rPr>
          <w:t>33</w:t>
        </w:r>
      </w:fldSimple>
      <w:r w:rsidRPr="00213D89">
        <w:rPr>
          <w:sz w:val="28"/>
          <w:szCs w:val="28"/>
        </w:rPr>
        <w:t>).</w:t>
      </w:r>
    </w:p>
    <w:p w:rsidR="00213D89" w:rsidRDefault="00213D89" w:rsidP="00213D89">
      <w:pPr>
        <w:pStyle w:val="a0"/>
        <w:rPr>
          <w:sz w:val="28"/>
          <w:szCs w:val="28"/>
        </w:rPr>
      </w:pPr>
    </w:p>
    <w:p w:rsidR="00213D89" w:rsidRDefault="006A7698" w:rsidP="00213D89">
      <w:pPr>
        <w:pStyle w:val="a0"/>
        <w:ind w:firstLine="0"/>
        <w:jc w:val="center"/>
        <w:rPr>
          <w:noProof/>
        </w:rPr>
      </w:pPr>
      <w:r>
        <w:rPr>
          <w:noProof/>
        </w:rPr>
        <w:lastRenderedPageBreak/>
        <w:drawing>
          <wp:inline distT="0" distB="0" distL="0" distR="0">
            <wp:extent cx="4869815" cy="2913380"/>
            <wp:effectExtent l="19050" t="0" r="6985"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cstate="print"/>
                    <a:srcRect/>
                    <a:stretch>
                      <a:fillRect/>
                    </a:stretch>
                  </pic:blipFill>
                  <pic:spPr bwMode="auto">
                    <a:xfrm>
                      <a:off x="0" y="0"/>
                      <a:ext cx="4869815" cy="2913380"/>
                    </a:xfrm>
                    <a:prstGeom prst="rect">
                      <a:avLst/>
                    </a:prstGeom>
                    <a:noFill/>
                    <a:ln w="9525">
                      <a:noFill/>
                      <a:miter lim="800000"/>
                      <a:headEnd/>
                      <a:tailEnd/>
                    </a:ln>
                  </pic:spPr>
                </pic:pic>
              </a:graphicData>
            </a:graphic>
          </wp:inline>
        </w:drawing>
      </w:r>
    </w:p>
    <w:p w:rsidR="00213D89" w:rsidRDefault="00213D89" w:rsidP="00213D89">
      <w:pPr>
        <w:pStyle w:val="aa"/>
      </w:pPr>
      <w:bookmarkStart w:id="133" w:name="_Ref532999646"/>
      <w:r>
        <w:t xml:space="preserve">Рисунок </w:t>
      </w:r>
      <w:fldSimple w:instr=" SEQ Рисунок \* ARABIC ">
        <w:r w:rsidR="00BA28D0">
          <w:rPr>
            <w:noProof/>
          </w:rPr>
          <w:t>33</w:t>
        </w:r>
      </w:fldSimple>
      <w:bookmarkEnd w:id="133"/>
    </w:p>
    <w:p w:rsidR="00E94C9E" w:rsidRDefault="00E94C9E" w:rsidP="00E94C9E">
      <w:pPr>
        <w:pStyle w:val="a0"/>
        <w:rPr>
          <w:sz w:val="28"/>
          <w:szCs w:val="28"/>
        </w:rPr>
      </w:pPr>
      <w:r w:rsidRPr="00E94C9E">
        <w:rPr>
          <w:sz w:val="28"/>
          <w:szCs w:val="28"/>
        </w:rPr>
        <w:t>В истории документа для операции «Составлен акт ГУ-23 на отказ от подписи» в примечании указан идентификатор акта на отказ от подписи из КП ЭДО (</w:t>
      </w:r>
      <w:fldSimple w:instr=" REF _Ref532999840 \h  \* MERGEFORMAT ">
        <w:r w:rsidRPr="00E94C9E">
          <w:rPr>
            <w:sz w:val="28"/>
            <w:szCs w:val="28"/>
          </w:rPr>
          <w:t xml:space="preserve">Рисунок </w:t>
        </w:r>
        <w:r w:rsidRPr="00E94C9E">
          <w:rPr>
            <w:noProof/>
            <w:sz w:val="28"/>
            <w:szCs w:val="28"/>
          </w:rPr>
          <w:t>34</w:t>
        </w:r>
      </w:fldSimple>
      <w:r w:rsidRPr="00E94C9E">
        <w:rPr>
          <w:sz w:val="28"/>
          <w:szCs w:val="28"/>
        </w:rPr>
        <w:t>).</w:t>
      </w:r>
    </w:p>
    <w:p w:rsidR="00E94C9E" w:rsidRPr="00E94C9E" w:rsidRDefault="00E94C9E" w:rsidP="00E94C9E">
      <w:pPr>
        <w:pStyle w:val="a0"/>
        <w:rPr>
          <w:sz w:val="28"/>
          <w:szCs w:val="28"/>
        </w:rPr>
      </w:pPr>
    </w:p>
    <w:p w:rsidR="00E94C9E" w:rsidRDefault="006A7698" w:rsidP="00E94C9E">
      <w:pPr>
        <w:pStyle w:val="a0"/>
        <w:ind w:firstLine="0"/>
        <w:jc w:val="center"/>
        <w:rPr>
          <w:noProof/>
        </w:rPr>
      </w:pPr>
      <w:r>
        <w:rPr>
          <w:noProof/>
        </w:rPr>
        <w:drawing>
          <wp:inline distT="0" distB="0" distL="0" distR="0">
            <wp:extent cx="4104005" cy="2722245"/>
            <wp:effectExtent l="19050" t="0" r="0"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cstate="print"/>
                    <a:srcRect/>
                    <a:stretch>
                      <a:fillRect/>
                    </a:stretch>
                  </pic:blipFill>
                  <pic:spPr bwMode="auto">
                    <a:xfrm>
                      <a:off x="0" y="0"/>
                      <a:ext cx="4104005" cy="2722245"/>
                    </a:xfrm>
                    <a:prstGeom prst="rect">
                      <a:avLst/>
                    </a:prstGeom>
                    <a:noFill/>
                    <a:ln w="9525">
                      <a:noFill/>
                      <a:miter lim="800000"/>
                      <a:headEnd/>
                      <a:tailEnd/>
                    </a:ln>
                  </pic:spPr>
                </pic:pic>
              </a:graphicData>
            </a:graphic>
          </wp:inline>
        </w:drawing>
      </w:r>
    </w:p>
    <w:p w:rsidR="00E94C9E" w:rsidRDefault="00E94C9E" w:rsidP="00E94C9E">
      <w:pPr>
        <w:pStyle w:val="aa"/>
      </w:pPr>
      <w:bookmarkStart w:id="134" w:name="_Ref532999840"/>
      <w:r>
        <w:t xml:space="preserve">Рисунок </w:t>
      </w:r>
      <w:fldSimple w:instr=" SEQ Рисунок \* ARABIC ">
        <w:r w:rsidR="00BA28D0">
          <w:rPr>
            <w:noProof/>
          </w:rPr>
          <w:t>34</w:t>
        </w:r>
      </w:fldSimple>
      <w:bookmarkEnd w:id="134"/>
    </w:p>
    <w:p w:rsidR="00D01CD6" w:rsidRDefault="00D01CD6" w:rsidP="00D01CD6">
      <w:pPr>
        <w:pStyle w:val="3"/>
        <w:rPr>
          <w:rFonts w:ascii="Times New Roman" w:hAnsi="Times New Roman"/>
        </w:rPr>
      </w:pPr>
      <w:bookmarkStart w:id="135" w:name="_Toc533003818"/>
      <w:r w:rsidRPr="00D01CD6">
        <w:rPr>
          <w:rFonts w:ascii="Times New Roman" w:hAnsi="Times New Roman"/>
        </w:rPr>
        <w:t>Перевод документа в состояние Ожидает порчи</w:t>
      </w:r>
      <w:bookmarkEnd w:id="135"/>
    </w:p>
    <w:p w:rsidR="00D01CD6" w:rsidRDefault="00D01CD6" w:rsidP="00D01CD6">
      <w:pPr>
        <w:pStyle w:val="a0"/>
        <w:rPr>
          <w:sz w:val="28"/>
          <w:szCs w:val="28"/>
        </w:rPr>
      </w:pPr>
      <w:r w:rsidRPr="00D01CD6">
        <w:rPr>
          <w:sz w:val="28"/>
          <w:szCs w:val="28"/>
        </w:rPr>
        <w:t xml:space="preserve">При приеме запроса из КП ЭДО на порчу документа ГУ-23, выполняется поиск по идентификатору документа в КП ЭДО документа ГУ-23 в состояниях </w:t>
      </w:r>
      <w:r w:rsidRPr="00D01CD6">
        <w:rPr>
          <w:b/>
          <w:i/>
          <w:sz w:val="28"/>
          <w:szCs w:val="28"/>
        </w:rPr>
        <w:t>Подписан ОАО «РЖД»,</w:t>
      </w:r>
      <w:r w:rsidRPr="00D01CD6">
        <w:rPr>
          <w:sz w:val="28"/>
          <w:szCs w:val="28"/>
        </w:rPr>
        <w:t xml:space="preserve"> </w:t>
      </w:r>
      <w:r w:rsidRPr="00D01CD6">
        <w:rPr>
          <w:b/>
          <w:i/>
          <w:sz w:val="28"/>
          <w:szCs w:val="28"/>
        </w:rPr>
        <w:t>«Отклонен»</w:t>
      </w:r>
      <w:r w:rsidRPr="00D01CD6">
        <w:rPr>
          <w:sz w:val="28"/>
          <w:szCs w:val="28"/>
        </w:rPr>
        <w:t xml:space="preserve">. При успешном поиске документ будет переведен в состояние </w:t>
      </w:r>
      <w:r w:rsidRPr="00D01CD6">
        <w:rPr>
          <w:b/>
          <w:i/>
          <w:sz w:val="28"/>
          <w:szCs w:val="28"/>
        </w:rPr>
        <w:t>Ожидает порчи</w:t>
      </w:r>
      <w:r w:rsidR="00BA16E1">
        <w:rPr>
          <w:b/>
          <w:i/>
          <w:sz w:val="28"/>
          <w:szCs w:val="28"/>
        </w:rPr>
        <w:t xml:space="preserve"> </w:t>
      </w:r>
      <w:r w:rsidR="00BA16E1" w:rsidRPr="00BA16E1">
        <w:rPr>
          <w:sz w:val="28"/>
          <w:szCs w:val="28"/>
        </w:rPr>
        <w:t>(</w:t>
      </w:r>
      <w:fldSimple w:instr=" REF _Ref533001096 \h  \* MERGEFORMAT ">
        <w:r w:rsidR="00BA16E1" w:rsidRPr="00BA16E1">
          <w:rPr>
            <w:sz w:val="28"/>
            <w:szCs w:val="28"/>
          </w:rPr>
          <w:t xml:space="preserve">Рисунок </w:t>
        </w:r>
        <w:r w:rsidR="00BA16E1" w:rsidRPr="00BA16E1">
          <w:rPr>
            <w:noProof/>
            <w:sz w:val="28"/>
            <w:szCs w:val="28"/>
          </w:rPr>
          <w:t>35</w:t>
        </w:r>
      </w:fldSimple>
      <w:r w:rsidR="00BA16E1" w:rsidRPr="00BA16E1">
        <w:rPr>
          <w:sz w:val="28"/>
          <w:szCs w:val="28"/>
        </w:rPr>
        <w:t>)</w:t>
      </w:r>
      <w:r w:rsidRPr="00BA16E1">
        <w:rPr>
          <w:sz w:val="28"/>
          <w:szCs w:val="28"/>
        </w:rPr>
        <w:t>.</w:t>
      </w:r>
      <w:r w:rsidR="00BA16E1" w:rsidRPr="00BA16E1">
        <w:rPr>
          <w:sz w:val="28"/>
          <w:szCs w:val="28"/>
        </w:rPr>
        <w:t xml:space="preserve"> </w:t>
      </w:r>
      <w:r w:rsidR="00BA16E1">
        <w:rPr>
          <w:sz w:val="28"/>
          <w:szCs w:val="28"/>
        </w:rPr>
        <w:t>При открытии такого документа будет сообщении о том, что документ будет испорчен сотрудником ОАО «РЖД».</w:t>
      </w:r>
    </w:p>
    <w:p w:rsidR="00BA16E1" w:rsidRDefault="00BA16E1" w:rsidP="00D01CD6">
      <w:pPr>
        <w:pStyle w:val="a0"/>
        <w:rPr>
          <w:sz w:val="28"/>
          <w:szCs w:val="28"/>
        </w:rPr>
      </w:pPr>
    </w:p>
    <w:p w:rsidR="00BA16E1" w:rsidRDefault="006A7698" w:rsidP="00BA16E1">
      <w:pPr>
        <w:pStyle w:val="a0"/>
        <w:ind w:firstLine="0"/>
        <w:jc w:val="center"/>
        <w:rPr>
          <w:noProof/>
        </w:rPr>
      </w:pPr>
      <w:r>
        <w:rPr>
          <w:noProof/>
        </w:rPr>
        <w:lastRenderedPageBreak/>
        <w:drawing>
          <wp:inline distT="0" distB="0" distL="0" distR="0">
            <wp:extent cx="3509010" cy="2562225"/>
            <wp:effectExtent l="19050" t="0" r="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cstate="print"/>
                    <a:srcRect/>
                    <a:stretch>
                      <a:fillRect/>
                    </a:stretch>
                  </pic:blipFill>
                  <pic:spPr bwMode="auto">
                    <a:xfrm>
                      <a:off x="0" y="0"/>
                      <a:ext cx="3509010" cy="2562225"/>
                    </a:xfrm>
                    <a:prstGeom prst="rect">
                      <a:avLst/>
                    </a:prstGeom>
                    <a:noFill/>
                    <a:ln w="9525">
                      <a:noFill/>
                      <a:miter lim="800000"/>
                      <a:headEnd/>
                      <a:tailEnd/>
                    </a:ln>
                  </pic:spPr>
                </pic:pic>
              </a:graphicData>
            </a:graphic>
          </wp:inline>
        </w:drawing>
      </w:r>
    </w:p>
    <w:p w:rsidR="002A0C42" w:rsidRDefault="00BA16E1" w:rsidP="002E61B3">
      <w:pPr>
        <w:pStyle w:val="aa"/>
      </w:pPr>
      <w:bookmarkStart w:id="136" w:name="_Ref533001096"/>
      <w:r>
        <w:t xml:space="preserve">Рисунок </w:t>
      </w:r>
      <w:fldSimple w:instr=" SEQ Рисунок \* ARABIC ">
        <w:r w:rsidR="00BA28D0">
          <w:rPr>
            <w:noProof/>
          </w:rPr>
          <w:t>35</w:t>
        </w:r>
      </w:fldSimple>
      <w:bookmarkEnd w:id="136"/>
    </w:p>
    <w:p w:rsidR="002A0C42" w:rsidRPr="00D548A2" w:rsidRDefault="002A0C42" w:rsidP="00D548A2">
      <w:pPr>
        <w:pStyle w:val="3"/>
        <w:rPr>
          <w:rFonts w:ascii="Times New Roman" w:hAnsi="Times New Roman"/>
        </w:rPr>
      </w:pPr>
      <w:bookmarkStart w:id="137" w:name="_Toc533003819"/>
      <w:r w:rsidRPr="002A0C42">
        <w:rPr>
          <w:rFonts w:ascii="Times New Roman" w:hAnsi="Times New Roman"/>
        </w:rPr>
        <w:t>Порча акта общей формы</w:t>
      </w:r>
      <w:bookmarkEnd w:id="137"/>
    </w:p>
    <w:p w:rsidR="00A61CC7" w:rsidRDefault="00A61CC7" w:rsidP="00A61CC7">
      <w:pPr>
        <w:pStyle w:val="a0"/>
        <w:rPr>
          <w:sz w:val="28"/>
          <w:szCs w:val="28"/>
        </w:rPr>
      </w:pPr>
      <w:r w:rsidRPr="00F70F45">
        <w:rPr>
          <w:sz w:val="28"/>
          <w:szCs w:val="28"/>
        </w:rPr>
        <w:t>При приеме и сохранении технического электронного документа (ТЭД) из КП ЭДО, выполняется поиск по идентификатору документа в КП ЭДО документа ГУ-</w:t>
      </w:r>
      <w:r>
        <w:rPr>
          <w:sz w:val="28"/>
          <w:szCs w:val="28"/>
        </w:rPr>
        <w:t>23</w:t>
      </w:r>
      <w:r w:rsidRPr="00F70F45">
        <w:rPr>
          <w:sz w:val="28"/>
          <w:szCs w:val="28"/>
        </w:rPr>
        <w:t xml:space="preserve"> в состояниях </w:t>
      </w:r>
      <w:r w:rsidRPr="00F70F45">
        <w:rPr>
          <w:b/>
          <w:i/>
          <w:sz w:val="28"/>
          <w:szCs w:val="28"/>
        </w:rPr>
        <w:t>Подписан ОАО «РЖД»</w:t>
      </w:r>
      <w:r w:rsidRPr="00F70F45">
        <w:rPr>
          <w:sz w:val="28"/>
          <w:szCs w:val="28"/>
        </w:rPr>
        <w:t xml:space="preserve">, </w:t>
      </w:r>
      <w:r w:rsidRPr="00F70F45">
        <w:rPr>
          <w:b/>
          <w:i/>
          <w:sz w:val="28"/>
          <w:szCs w:val="28"/>
        </w:rPr>
        <w:t>Отклонен</w:t>
      </w:r>
      <w:r w:rsidRPr="00F70F45">
        <w:rPr>
          <w:sz w:val="28"/>
          <w:szCs w:val="28"/>
        </w:rPr>
        <w:t xml:space="preserve">, </w:t>
      </w:r>
      <w:r w:rsidRPr="00F70F45">
        <w:rPr>
          <w:b/>
          <w:i/>
          <w:sz w:val="28"/>
          <w:szCs w:val="28"/>
        </w:rPr>
        <w:t>Ожидает порчи</w:t>
      </w:r>
      <w:r w:rsidRPr="00F70F45">
        <w:rPr>
          <w:sz w:val="28"/>
          <w:szCs w:val="28"/>
        </w:rPr>
        <w:t>.</w:t>
      </w:r>
      <w:r>
        <w:rPr>
          <w:sz w:val="28"/>
          <w:szCs w:val="28"/>
        </w:rPr>
        <w:t xml:space="preserve"> В случаи успешного поиска, документ переводится в состояние </w:t>
      </w:r>
      <w:r w:rsidRPr="00B25788">
        <w:rPr>
          <w:b/>
          <w:i/>
          <w:sz w:val="28"/>
          <w:szCs w:val="28"/>
        </w:rPr>
        <w:t>Испорчен</w:t>
      </w:r>
      <w:r>
        <w:rPr>
          <w:b/>
          <w:i/>
          <w:sz w:val="28"/>
          <w:szCs w:val="28"/>
        </w:rPr>
        <w:t xml:space="preserve"> </w:t>
      </w:r>
      <w:r w:rsidRPr="00A61CC7">
        <w:rPr>
          <w:sz w:val="28"/>
          <w:szCs w:val="28"/>
        </w:rPr>
        <w:t>(</w:t>
      </w:r>
      <w:fldSimple w:instr=" REF _Ref533002241 \h  \* MERGEFORMAT ">
        <w:r w:rsidRPr="00A61CC7">
          <w:rPr>
            <w:sz w:val="28"/>
            <w:szCs w:val="28"/>
          </w:rPr>
          <w:t xml:space="preserve">Рисунок </w:t>
        </w:r>
        <w:r w:rsidRPr="00A61CC7">
          <w:rPr>
            <w:noProof/>
            <w:sz w:val="28"/>
            <w:szCs w:val="28"/>
          </w:rPr>
          <w:t>36</w:t>
        </w:r>
      </w:fldSimple>
      <w:r w:rsidRPr="00A61CC7">
        <w:rPr>
          <w:sz w:val="28"/>
          <w:szCs w:val="28"/>
        </w:rPr>
        <w:t>).</w:t>
      </w:r>
    </w:p>
    <w:p w:rsidR="00A61CC7" w:rsidRDefault="00A61CC7" w:rsidP="00A61CC7">
      <w:pPr>
        <w:pStyle w:val="a0"/>
        <w:rPr>
          <w:sz w:val="28"/>
          <w:szCs w:val="28"/>
        </w:rPr>
      </w:pPr>
    </w:p>
    <w:p w:rsidR="00A61CC7" w:rsidRDefault="006A7698" w:rsidP="00A61CC7">
      <w:pPr>
        <w:pStyle w:val="a0"/>
        <w:ind w:firstLine="0"/>
        <w:jc w:val="center"/>
        <w:rPr>
          <w:noProof/>
        </w:rPr>
      </w:pPr>
      <w:r>
        <w:rPr>
          <w:noProof/>
        </w:rPr>
        <w:drawing>
          <wp:inline distT="0" distB="0" distL="0" distR="0">
            <wp:extent cx="3859530" cy="3030220"/>
            <wp:effectExtent l="19050" t="0" r="7620" b="0"/>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cstate="print"/>
                    <a:srcRect/>
                    <a:stretch>
                      <a:fillRect/>
                    </a:stretch>
                  </pic:blipFill>
                  <pic:spPr bwMode="auto">
                    <a:xfrm>
                      <a:off x="0" y="0"/>
                      <a:ext cx="3859530" cy="3030220"/>
                    </a:xfrm>
                    <a:prstGeom prst="rect">
                      <a:avLst/>
                    </a:prstGeom>
                    <a:noFill/>
                    <a:ln w="9525">
                      <a:noFill/>
                      <a:miter lim="800000"/>
                      <a:headEnd/>
                      <a:tailEnd/>
                    </a:ln>
                  </pic:spPr>
                </pic:pic>
              </a:graphicData>
            </a:graphic>
          </wp:inline>
        </w:drawing>
      </w:r>
    </w:p>
    <w:p w:rsidR="00A61CC7" w:rsidRPr="00B11D94" w:rsidRDefault="00A61CC7" w:rsidP="00A61CC7">
      <w:pPr>
        <w:pStyle w:val="aa"/>
        <w:rPr>
          <w:szCs w:val="28"/>
        </w:rPr>
      </w:pPr>
      <w:bookmarkStart w:id="138" w:name="_Ref533002241"/>
      <w:r>
        <w:t xml:space="preserve">Рисунок </w:t>
      </w:r>
      <w:fldSimple w:instr=" SEQ Рисунок \* ARABIC ">
        <w:r w:rsidR="00BA28D0">
          <w:rPr>
            <w:noProof/>
          </w:rPr>
          <w:t>36</w:t>
        </w:r>
      </w:fldSimple>
      <w:bookmarkEnd w:id="138"/>
    </w:p>
    <w:p w:rsidR="00A61CC7" w:rsidRDefault="00A61CC7" w:rsidP="00A61CC7">
      <w:pPr>
        <w:pStyle w:val="a0"/>
        <w:rPr>
          <w:sz w:val="28"/>
          <w:szCs w:val="28"/>
        </w:rPr>
      </w:pPr>
      <w:r w:rsidRPr="00B11D94">
        <w:rPr>
          <w:sz w:val="28"/>
          <w:szCs w:val="28"/>
        </w:rPr>
        <w:t>В истории документа для операции «Порча документа», в примечании записывается информация о порче документа</w:t>
      </w:r>
      <w:r>
        <w:rPr>
          <w:sz w:val="28"/>
          <w:szCs w:val="28"/>
        </w:rPr>
        <w:t xml:space="preserve"> </w:t>
      </w:r>
      <w:r w:rsidRPr="00E11F72">
        <w:rPr>
          <w:sz w:val="28"/>
          <w:szCs w:val="28"/>
        </w:rPr>
        <w:t>(</w:t>
      </w:r>
      <w:fldSimple w:instr=" REF _Ref533002495 \h  \* MERGEFORMAT ">
        <w:r w:rsidR="00E11F72" w:rsidRPr="00E11F72">
          <w:rPr>
            <w:sz w:val="28"/>
            <w:szCs w:val="28"/>
          </w:rPr>
          <w:t xml:space="preserve">Рисунок </w:t>
        </w:r>
        <w:r w:rsidR="00E11F72" w:rsidRPr="00E11F72">
          <w:rPr>
            <w:noProof/>
            <w:sz w:val="28"/>
            <w:szCs w:val="28"/>
          </w:rPr>
          <w:t>37</w:t>
        </w:r>
      </w:fldSimple>
      <w:r w:rsidRPr="00E11F72">
        <w:rPr>
          <w:sz w:val="28"/>
          <w:szCs w:val="28"/>
        </w:rPr>
        <w:t>).</w:t>
      </w:r>
      <w:r w:rsidRPr="00B11D94">
        <w:rPr>
          <w:sz w:val="28"/>
          <w:szCs w:val="28"/>
        </w:rPr>
        <w:t xml:space="preserve"> </w:t>
      </w:r>
    </w:p>
    <w:p w:rsidR="00E11F72" w:rsidRDefault="00E11F72" w:rsidP="00A61CC7">
      <w:pPr>
        <w:pStyle w:val="a0"/>
        <w:rPr>
          <w:sz w:val="28"/>
          <w:szCs w:val="28"/>
        </w:rPr>
      </w:pPr>
    </w:p>
    <w:p w:rsidR="00E11F72" w:rsidRDefault="006A7698" w:rsidP="00E11F72">
      <w:pPr>
        <w:pStyle w:val="a0"/>
        <w:ind w:firstLine="0"/>
        <w:jc w:val="center"/>
        <w:rPr>
          <w:noProof/>
        </w:rPr>
      </w:pPr>
      <w:r>
        <w:rPr>
          <w:noProof/>
        </w:rPr>
        <w:lastRenderedPageBreak/>
        <w:drawing>
          <wp:inline distT="0" distB="0" distL="0" distR="0">
            <wp:extent cx="3816985" cy="2976880"/>
            <wp:effectExtent l="19050" t="0" r="0"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cstate="print"/>
                    <a:srcRect/>
                    <a:stretch>
                      <a:fillRect/>
                    </a:stretch>
                  </pic:blipFill>
                  <pic:spPr bwMode="auto">
                    <a:xfrm>
                      <a:off x="0" y="0"/>
                      <a:ext cx="3816985" cy="2976880"/>
                    </a:xfrm>
                    <a:prstGeom prst="rect">
                      <a:avLst/>
                    </a:prstGeom>
                    <a:noFill/>
                    <a:ln w="9525">
                      <a:noFill/>
                      <a:miter lim="800000"/>
                      <a:headEnd/>
                      <a:tailEnd/>
                    </a:ln>
                  </pic:spPr>
                </pic:pic>
              </a:graphicData>
            </a:graphic>
          </wp:inline>
        </w:drawing>
      </w:r>
    </w:p>
    <w:p w:rsidR="00E11F72" w:rsidRPr="00B11D94" w:rsidRDefault="00E11F72" w:rsidP="00E11F72">
      <w:pPr>
        <w:pStyle w:val="aa"/>
        <w:rPr>
          <w:szCs w:val="28"/>
        </w:rPr>
      </w:pPr>
      <w:bookmarkStart w:id="139" w:name="_Ref533002495"/>
      <w:r>
        <w:t xml:space="preserve">Рисунок </w:t>
      </w:r>
      <w:fldSimple w:instr=" SEQ Рисунок \* ARABIC ">
        <w:r w:rsidR="00BA28D0">
          <w:rPr>
            <w:noProof/>
          </w:rPr>
          <w:t>37</w:t>
        </w:r>
      </w:fldSimple>
      <w:bookmarkEnd w:id="139"/>
    </w:p>
    <w:p w:rsidR="00BA16E1" w:rsidRDefault="00D548A2" w:rsidP="00D548A2">
      <w:pPr>
        <w:pStyle w:val="3"/>
        <w:rPr>
          <w:rFonts w:ascii="Times New Roman" w:hAnsi="Times New Roman"/>
        </w:rPr>
      </w:pPr>
      <w:bookmarkStart w:id="140" w:name="_Toc533003820"/>
      <w:r w:rsidRPr="00D548A2">
        <w:rPr>
          <w:rFonts w:ascii="Times New Roman" w:hAnsi="Times New Roman"/>
        </w:rPr>
        <w:t>Автоматическое согласование</w:t>
      </w:r>
      <w:r>
        <w:rPr>
          <w:rFonts w:ascii="Times New Roman" w:hAnsi="Times New Roman"/>
        </w:rPr>
        <w:t xml:space="preserve"> акта общей формы</w:t>
      </w:r>
      <w:bookmarkEnd w:id="140"/>
    </w:p>
    <w:p w:rsidR="00D548A2" w:rsidRDefault="00D548A2" w:rsidP="00D548A2">
      <w:pPr>
        <w:pStyle w:val="a0"/>
        <w:rPr>
          <w:sz w:val="28"/>
          <w:szCs w:val="28"/>
        </w:rPr>
      </w:pPr>
      <w:r w:rsidRPr="00FB0448">
        <w:rPr>
          <w:sz w:val="28"/>
          <w:szCs w:val="28"/>
        </w:rPr>
        <w:t>В случаи</w:t>
      </w:r>
      <w:r w:rsidR="002E61B3">
        <w:rPr>
          <w:sz w:val="28"/>
          <w:szCs w:val="28"/>
        </w:rPr>
        <w:t>,</w:t>
      </w:r>
      <w:r w:rsidRPr="00FB0448">
        <w:rPr>
          <w:sz w:val="28"/>
          <w:szCs w:val="28"/>
        </w:rPr>
        <w:t xml:space="preserve"> если </w:t>
      </w:r>
      <w:r>
        <w:rPr>
          <w:sz w:val="28"/>
          <w:szCs w:val="28"/>
        </w:rPr>
        <w:t xml:space="preserve">документ находится в состоянии </w:t>
      </w:r>
      <w:r w:rsidRPr="0062630A">
        <w:rPr>
          <w:b/>
          <w:i/>
          <w:sz w:val="28"/>
          <w:szCs w:val="28"/>
        </w:rPr>
        <w:t>Подписан ОАО «РЖД»</w:t>
      </w:r>
      <w:r w:rsidR="00A70942">
        <w:rPr>
          <w:b/>
          <w:i/>
          <w:sz w:val="28"/>
          <w:szCs w:val="28"/>
        </w:rPr>
        <w:t>,</w:t>
      </w:r>
      <w:r w:rsidRPr="00FB0448">
        <w:rPr>
          <w:sz w:val="28"/>
          <w:szCs w:val="28"/>
        </w:rPr>
        <w:t xml:space="preserve"> более 3 часов, то документ автоматически меняет свое состояние на </w:t>
      </w:r>
      <w:r w:rsidRPr="00FB0448">
        <w:rPr>
          <w:b/>
          <w:i/>
          <w:sz w:val="28"/>
          <w:szCs w:val="28"/>
        </w:rPr>
        <w:t>Автоматическое согласование</w:t>
      </w:r>
      <w:r>
        <w:rPr>
          <w:b/>
          <w:i/>
          <w:sz w:val="28"/>
          <w:szCs w:val="28"/>
        </w:rPr>
        <w:t xml:space="preserve"> </w:t>
      </w:r>
      <w:r w:rsidRPr="00D548A2">
        <w:rPr>
          <w:sz w:val="28"/>
          <w:szCs w:val="28"/>
        </w:rPr>
        <w:t>(</w:t>
      </w:r>
      <w:fldSimple w:instr=" REF _Ref533002944 \h  \* MERGEFORMAT ">
        <w:r w:rsidRPr="00D548A2">
          <w:rPr>
            <w:sz w:val="28"/>
            <w:szCs w:val="28"/>
          </w:rPr>
          <w:t xml:space="preserve">Рисунок </w:t>
        </w:r>
        <w:r w:rsidRPr="00D548A2">
          <w:rPr>
            <w:noProof/>
            <w:sz w:val="28"/>
            <w:szCs w:val="28"/>
          </w:rPr>
          <w:t>38</w:t>
        </w:r>
      </w:fldSimple>
      <w:r w:rsidRPr="00D548A2">
        <w:rPr>
          <w:sz w:val="28"/>
          <w:szCs w:val="28"/>
        </w:rPr>
        <w:t>).</w:t>
      </w:r>
    </w:p>
    <w:p w:rsidR="00D548A2" w:rsidRDefault="00D548A2" w:rsidP="00D548A2">
      <w:pPr>
        <w:pStyle w:val="a0"/>
        <w:rPr>
          <w:sz w:val="28"/>
          <w:szCs w:val="28"/>
        </w:rPr>
      </w:pPr>
    </w:p>
    <w:p w:rsidR="00D548A2" w:rsidRDefault="006A7698" w:rsidP="00D548A2">
      <w:pPr>
        <w:pStyle w:val="a0"/>
        <w:ind w:firstLine="0"/>
        <w:jc w:val="center"/>
        <w:rPr>
          <w:noProof/>
        </w:rPr>
      </w:pPr>
      <w:r>
        <w:rPr>
          <w:noProof/>
        </w:rPr>
        <w:drawing>
          <wp:inline distT="0" distB="0" distL="0" distR="0">
            <wp:extent cx="5752465" cy="3944620"/>
            <wp:effectExtent l="19050" t="0" r="635"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srcRect/>
                    <a:stretch>
                      <a:fillRect/>
                    </a:stretch>
                  </pic:blipFill>
                  <pic:spPr bwMode="auto">
                    <a:xfrm>
                      <a:off x="0" y="0"/>
                      <a:ext cx="5752465" cy="3944620"/>
                    </a:xfrm>
                    <a:prstGeom prst="rect">
                      <a:avLst/>
                    </a:prstGeom>
                    <a:noFill/>
                    <a:ln w="9525">
                      <a:noFill/>
                      <a:miter lim="800000"/>
                      <a:headEnd/>
                      <a:tailEnd/>
                    </a:ln>
                  </pic:spPr>
                </pic:pic>
              </a:graphicData>
            </a:graphic>
          </wp:inline>
        </w:drawing>
      </w:r>
    </w:p>
    <w:p w:rsidR="00D548A2" w:rsidRPr="00D548A2" w:rsidRDefault="00D548A2" w:rsidP="00D548A2">
      <w:pPr>
        <w:pStyle w:val="aa"/>
        <w:rPr>
          <w:noProof/>
        </w:rPr>
      </w:pPr>
      <w:bookmarkStart w:id="141" w:name="_Ref533002944"/>
      <w:r>
        <w:t xml:space="preserve">Рисунок </w:t>
      </w:r>
      <w:fldSimple w:instr=" SEQ Рисунок \* ARABIC ">
        <w:r w:rsidR="00BA28D0">
          <w:rPr>
            <w:noProof/>
          </w:rPr>
          <w:t>38</w:t>
        </w:r>
      </w:fldSimple>
      <w:bookmarkEnd w:id="141"/>
    </w:p>
    <w:p w:rsidR="007A1F78" w:rsidRPr="00641052" w:rsidRDefault="007A1F78" w:rsidP="007A1F78">
      <w:pPr>
        <w:pStyle w:val="3"/>
        <w:rPr>
          <w:rFonts w:ascii="Times New Roman" w:hAnsi="Times New Roman"/>
        </w:rPr>
      </w:pPr>
      <w:bookmarkStart w:id="142" w:name="_Toc533003821"/>
      <w:r w:rsidRPr="00641052">
        <w:rPr>
          <w:rFonts w:ascii="Times New Roman" w:hAnsi="Times New Roman"/>
        </w:rPr>
        <w:lastRenderedPageBreak/>
        <w:t>История</w:t>
      </w:r>
      <w:bookmarkEnd w:id="142"/>
    </w:p>
    <w:p w:rsidR="007A1F78" w:rsidRDefault="007A1F78" w:rsidP="00883873">
      <w:pPr>
        <w:pStyle w:val="a8"/>
      </w:pPr>
      <w:r>
        <w:t xml:space="preserve">Закладка </w:t>
      </w:r>
      <w:r w:rsidRPr="005C47EE">
        <w:rPr>
          <w:b/>
        </w:rPr>
        <w:t>История</w:t>
      </w:r>
      <w:r>
        <w:t xml:space="preserve"> предназначена для просмотра истории работы с данным документом (</w:t>
      </w:r>
      <w:r w:rsidR="00D548A2">
        <w:fldChar w:fldCharType="begin"/>
      </w:r>
      <w:r w:rsidR="00D548A2">
        <w:instrText xml:space="preserve"> REF _Ref533003011 \h </w:instrText>
      </w:r>
      <w:r w:rsidR="00D548A2">
        <w:fldChar w:fldCharType="separate"/>
      </w:r>
      <w:r w:rsidR="00D548A2">
        <w:t xml:space="preserve">Рисунок </w:t>
      </w:r>
      <w:r w:rsidR="00D548A2">
        <w:rPr>
          <w:noProof/>
        </w:rPr>
        <w:t>39</w:t>
      </w:r>
      <w:r w:rsidR="00D548A2">
        <w:fldChar w:fldCharType="end"/>
      </w:r>
      <w:r>
        <w:t>).</w:t>
      </w:r>
    </w:p>
    <w:p w:rsidR="007A1F78" w:rsidRDefault="006A7698" w:rsidP="007A1F78">
      <w:pPr>
        <w:pStyle w:val="a0"/>
        <w:spacing w:before="120" w:after="120"/>
        <w:ind w:firstLine="0"/>
        <w:jc w:val="center"/>
        <w:rPr>
          <w:sz w:val="28"/>
          <w:szCs w:val="28"/>
        </w:rPr>
      </w:pPr>
      <w:r>
        <w:rPr>
          <w:noProof/>
        </w:rPr>
        <w:drawing>
          <wp:inline distT="0" distB="0" distL="0" distR="0">
            <wp:extent cx="6145530" cy="871855"/>
            <wp:effectExtent l="19050" t="0" r="762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cstate="print"/>
                    <a:srcRect/>
                    <a:stretch>
                      <a:fillRect/>
                    </a:stretch>
                  </pic:blipFill>
                  <pic:spPr bwMode="auto">
                    <a:xfrm>
                      <a:off x="0" y="0"/>
                      <a:ext cx="6145530" cy="871855"/>
                    </a:xfrm>
                    <a:prstGeom prst="rect">
                      <a:avLst/>
                    </a:prstGeom>
                    <a:noFill/>
                    <a:ln w="9525">
                      <a:noFill/>
                      <a:miter lim="800000"/>
                      <a:headEnd/>
                      <a:tailEnd/>
                    </a:ln>
                  </pic:spPr>
                </pic:pic>
              </a:graphicData>
            </a:graphic>
          </wp:inline>
        </w:drawing>
      </w:r>
    </w:p>
    <w:p w:rsidR="007A1F78" w:rsidRDefault="007A1F78" w:rsidP="007A1F78">
      <w:pPr>
        <w:pStyle w:val="aa"/>
        <w:rPr>
          <w:szCs w:val="28"/>
        </w:rPr>
      </w:pPr>
      <w:bookmarkStart w:id="143" w:name="_Ref533003011"/>
      <w:r>
        <w:t xml:space="preserve">Рисунок </w:t>
      </w:r>
      <w:r w:rsidR="00D343A9">
        <w:fldChar w:fldCharType="begin"/>
      </w:r>
      <w:r w:rsidR="00D737D0">
        <w:instrText xml:space="preserve"> SEQ Рисунок \* ARABIC </w:instrText>
      </w:r>
      <w:r w:rsidR="00D343A9">
        <w:fldChar w:fldCharType="separate"/>
      </w:r>
      <w:r w:rsidR="00BA28D0">
        <w:rPr>
          <w:noProof/>
        </w:rPr>
        <w:t>39</w:t>
      </w:r>
      <w:r w:rsidR="00D343A9">
        <w:rPr>
          <w:noProof/>
        </w:rPr>
        <w:fldChar w:fldCharType="end"/>
      </w:r>
      <w:bookmarkEnd w:id="143"/>
    </w:p>
    <w:p w:rsidR="007A1F78" w:rsidRPr="002E15B5" w:rsidRDefault="007A1F78" w:rsidP="00883873">
      <w:pPr>
        <w:pStyle w:val="a8"/>
      </w:pPr>
      <w:r w:rsidRPr="002E15B5">
        <w:t>В окне представлен список всех операций, производимых с данным документом. Список содержит:</w:t>
      </w:r>
    </w:p>
    <w:p w:rsidR="007A1F78" w:rsidRPr="002E15B5" w:rsidRDefault="007A1F78" w:rsidP="00243474">
      <w:pPr>
        <w:pStyle w:val="Bodybullet"/>
        <w:numPr>
          <w:ilvl w:val="0"/>
          <w:numId w:val="1"/>
        </w:numPr>
        <w:ind w:firstLine="397"/>
        <w:rPr>
          <w:sz w:val="28"/>
          <w:szCs w:val="28"/>
        </w:rPr>
      </w:pPr>
      <w:r w:rsidRPr="002E15B5">
        <w:rPr>
          <w:sz w:val="28"/>
          <w:szCs w:val="28"/>
        </w:rPr>
        <w:t>Дату и время операции;</w:t>
      </w:r>
    </w:p>
    <w:p w:rsidR="007A1F78" w:rsidRPr="002E15B5" w:rsidRDefault="007A1F78" w:rsidP="00243474">
      <w:pPr>
        <w:pStyle w:val="Bodybullet"/>
        <w:numPr>
          <w:ilvl w:val="0"/>
          <w:numId w:val="1"/>
        </w:numPr>
        <w:ind w:firstLine="397"/>
        <w:rPr>
          <w:sz w:val="28"/>
          <w:szCs w:val="28"/>
        </w:rPr>
      </w:pPr>
      <w:r w:rsidRPr="002E15B5">
        <w:rPr>
          <w:sz w:val="28"/>
          <w:szCs w:val="28"/>
        </w:rPr>
        <w:t>Отчетную дату;</w:t>
      </w:r>
    </w:p>
    <w:p w:rsidR="007A1F78" w:rsidRPr="002E15B5" w:rsidRDefault="007A1F78" w:rsidP="00243474">
      <w:pPr>
        <w:pStyle w:val="Bodybullet"/>
        <w:numPr>
          <w:ilvl w:val="0"/>
          <w:numId w:val="1"/>
        </w:numPr>
        <w:ind w:firstLine="397"/>
        <w:rPr>
          <w:sz w:val="28"/>
          <w:szCs w:val="28"/>
        </w:rPr>
      </w:pPr>
      <w:r w:rsidRPr="002E15B5">
        <w:rPr>
          <w:sz w:val="28"/>
          <w:szCs w:val="28"/>
        </w:rPr>
        <w:t>Должность пользователя, производимого данную операцию;</w:t>
      </w:r>
    </w:p>
    <w:p w:rsidR="007A1F78" w:rsidRPr="002E15B5" w:rsidRDefault="007A1F78" w:rsidP="00243474">
      <w:pPr>
        <w:pStyle w:val="Bodybullet"/>
        <w:numPr>
          <w:ilvl w:val="0"/>
          <w:numId w:val="1"/>
        </w:numPr>
        <w:ind w:firstLine="397"/>
        <w:rPr>
          <w:sz w:val="28"/>
          <w:szCs w:val="28"/>
        </w:rPr>
      </w:pPr>
      <w:r w:rsidRPr="002E15B5">
        <w:rPr>
          <w:sz w:val="28"/>
          <w:szCs w:val="28"/>
        </w:rPr>
        <w:t>ФИО пользователя;</w:t>
      </w:r>
    </w:p>
    <w:p w:rsidR="007A1F78" w:rsidRPr="002E15B5" w:rsidRDefault="007A1F78" w:rsidP="00243474">
      <w:pPr>
        <w:pStyle w:val="Bodybullet"/>
        <w:numPr>
          <w:ilvl w:val="0"/>
          <w:numId w:val="1"/>
        </w:numPr>
        <w:ind w:firstLine="397"/>
        <w:rPr>
          <w:sz w:val="28"/>
          <w:szCs w:val="28"/>
        </w:rPr>
      </w:pPr>
      <w:r w:rsidRPr="002E15B5">
        <w:rPr>
          <w:sz w:val="28"/>
          <w:szCs w:val="28"/>
        </w:rPr>
        <w:t>Содержание операции;</w:t>
      </w:r>
    </w:p>
    <w:p w:rsidR="007A1F78" w:rsidRPr="002E15B5" w:rsidRDefault="007A1F78" w:rsidP="00243474">
      <w:pPr>
        <w:pStyle w:val="Bodybullet"/>
        <w:numPr>
          <w:ilvl w:val="0"/>
          <w:numId w:val="1"/>
        </w:numPr>
        <w:ind w:firstLine="397"/>
        <w:rPr>
          <w:sz w:val="28"/>
          <w:szCs w:val="28"/>
        </w:rPr>
      </w:pPr>
      <w:r w:rsidRPr="002E15B5">
        <w:rPr>
          <w:sz w:val="28"/>
          <w:szCs w:val="28"/>
        </w:rPr>
        <w:t>Результат операции;</w:t>
      </w:r>
    </w:p>
    <w:p w:rsidR="007A1F78" w:rsidRPr="002E15B5" w:rsidRDefault="007A1F78" w:rsidP="00243474">
      <w:pPr>
        <w:pStyle w:val="Bodybullet"/>
        <w:numPr>
          <w:ilvl w:val="0"/>
          <w:numId w:val="1"/>
        </w:numPr>
        <w:ind w:firstLine="397"/>
        <w:rPr>
          <w:sz w:val="28"/>
          <w:szCs w:val="28"/>
        </w:rPr>
      </w:pPr>
      <w:r>
        <w:rPr>
          <w:sz w:val="28"/>
          <w:szCs w:val="28"/>
        </w:rPr>
        <w:t>ЭП</w:t>
      </w:r>
      <w:r w:rsidRPr="002E15B5">
        <w:rPr>
          <w:sz w:val="28"/>
          <w:szCs w:val="28"/>
        </w:rPr>
        <w:t>;</w:t>
      </w:r>
    </w:p>
    <w:p w:rsidR="007A1F78" w:rsidRDefault="007A1F78" w:rsidP="00243474">
      <w:pPr>
        <w:pStyle w:val="Bodybullet"/>
        <w:numPr>
          <w:ilvl w:val="0"/>
          <w:numId w:val="1"/>
        </w:numPr>
        <w:ind w:firstLine="397"/>
        <w:rPr>
          <w:sz w:val="28"/>
          <w:szCs w:val="28"/>
        </w:rPr>
      </w:pPr>
      <w:r>
        <w:rPr>
          <w:sz w:val="28"/>
          <w:szCs w:val="28"/>
        </w:rPr>
        <w:t>Примечание;</w:t>
      </w:r>
    </w:p>
    <w:p w:rsidR="007A1F78" w:rsidRDefault="007A1F78" w:rsidP="00243474">
      <w:pPr>
        <w:pStyle w:val="Bodybullet"/>
        <w:numPr>
          <w:ilvl w:val="0"/>
          <w:numId w:val="1"/>
        </w:numPr>
        <w:ind w:firstLine="397"/>
        <w:rPr>
          <w:sz w:val="28"/>
          <w:szCs w:val="28"/>
        </w:rPr>
      </w:pPr>
      <w:r>
        <w:rPr>
          <w:sz w:val="28"/>
          <w:szCs w:val="28"/>
        </w:rPr>
        <w:t>Рабочее место;</w:t>
      </w:r>
    </w:p>
    <w:p w:rsidR="007A1F78" w:rsidRPr="002E15B5" w:rsidRDefault="007A1F78" w:rsidP="00243474">
      <w:pPr>
        <w:pStyle w:val="Bodybullet"/>
        <w:numPr>
          <w:ilvl w:val="0"/>
          <w:numId w:val="1"/>
        </w:numPr>
        <w:ind w:firstLine="397"/>
        <w:rPr>
          <w:sz w:val="28"/>
          <w:szCs w:val="28"/>
        </w:rPr>
      </w:pPr>
      <w:r>
        <w:rPr>
          <w:sz w:val="28"/>
          <w:szCs w:val="28"/>
        </w:rPr>
        <w:t>Контакты</w:t>
      </w:r>
      <w:r w:rsidRPr="002E15B5">
        <w:rPr>
          <w:sz w:val="28"/>
          <w:szCs w:val="28"/>
        </w:rPr>
        <w:t>.</w:t>
      </w:r>
    </w:p>
    <w:p w:rsidR="007A1F78" w:rsidRPr="002E15B5" w:rsidRDefault="007A1F78" w:rsidP="00883873">
      <w:pPr>
        <w:pStyle w:val="a8"/>
      </w:pPr>
      <w:r w:rsidRPr="002E15B5">
        <w:t xml:space="preserve">Для просмотра детализации проводимой операции, необходимо выбрать в списке соответствующую операцию и дважды щелкнуть мышью в строке. </w:t>
      </w:r>
    </w:p>
    <w:p w:rsidR="000609D0" w:rsidRPr="00171DE2" w:rsidRDefault="000609D0" w:rsidP="001E5ACB">
      <w:pPr>
        <w:pStyle w:val="1"/>
      </w:pPr>
      <w:bookmarkStart w:id="144" w:name="_Toc527786421"/>
      <w:bookmarkStart w:id="145" w:name="_Toc249344752"/>
      <w:bookmarkStart w:id="146" w:name="_Ref422316534"/>
      <w:bookmarkStart w:id="147" w:name="_Ref422316578"/>
      <w:bookmarkStart w:id="148" w:name="_Ref435792161"/>
      <w:bookmarkStart w:id="149" w:name="_Toc533003822"/>
      <w:r w:rsidRPr="00171DE2">
        <w:lastRenderedPageBreak/>
        <w:t>Аварийные ситуаци</w:t>
      </w:r>
      <w:bookmarkEnd w:id="144"/>
      <w:r w:rsidRPr="00171DE2">
        <w:t>и</w:t>
      </w:r>
      <w:bookmarkEnd w:id="145"/>
      <w:bookmarkEnd w:id="146"/>
      <w:bookmarkEnd w:id="147"/>
      <w:bookmarkEnd w:id="148"/>
      <w:bookmarkEnd w:id="149"/>
    </w:p>
    <w:p w:rsidR="000609D0" w:rsidRDefault="000609D0" w:rsidP="000609D0">
      <w:pPr>
        <w:pStyle w:val="af3"/>
        <w:rPr>
          <w:kern w:val="28"/>
        </w:rPr>
      </w:pPr>
    </w:p>
    <w:p w:rsidR="000609D0" w:rsidRPr="00FE3C7F" w:rsidRDefault="000609D0" w:rsidP="00883873">
      <w:pPr>
        <w:pStyle w:val="a8"/>
        <w:rPr>
          <w:kern w:val="28"/>
        </w:rPr>
      </w:pPr>
      <w:r w:rsidRPr="00FE3C7F">
        <w:t>Аварийной ситуацией является состояние модуля, при котором невозможно корректно выполнить (завершить) требуемое действие.</w:t>
      </w:r>
    </w:p>
    <w:p w:rsidR="000609D0" w:rsidRPr="002C3E48" w:rsidRDefault="000609D0" w:rsidP="00883873">
      <w:pPr>
        <w:pStyle w:val="a8"/>
      </w:pPr>
      <w:r w:rsidRPr="002C3E48">
        <w:t xml:space="preserve">Характерным признаком аварийной ситуации является появление на экране диалогового окна «Ошибка» с иконкой </w:t>
      </w:r>
      <w:r w:rsidR="006A7698">
        <w:rPr>
          <w:noProof/>
        </w:rPr>
        <w:drawing>
          <wp:inline distT="0" distB="0" distL="0" distR="0">
            <wp:extent cx="318770" cy="297815"/>
            <wp:effectExtent l="19050" t="0" r="5080" b="0"/>
            <wp:docPr id="91" name="Рисунок 14"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51"/>
                    <pic:cNvPicPr>
                      <a:picLocks noChangeAspect="1" noChangeArrowheads="1"/>
                    </pic:cNvPicPr>
                  </pic:nvPicPr>
                  <pic:blipFill>
                    <a:blip r:embed="rId82" cstate="print"/>
                    <a:srcRect/>
                    <a:stretch>
                      <a:fillRect/>
                    </a:stretch>
                  </pic:blipFill>
                  <pic:spPr bwMode="auto">
                    <a:xfrm>
                      <a:off x="0" y="0"/>
                      <a:ext cx="318770" cy="297815"/>
                    </a:xfrm>
                    <a:prstGeom prst="rect">
                      <a:avLst/>
                    </a:prstGeom>
                    <a:noFill/>
                    <a:ln w="9525">
                      <a:noFill/>
                      <a:miter lim="800000"/>
                      <a:headEnd/>
                      <a:tailEnd/>
                    </a:ln>
                  </pic:spPr>
                </pic:pic>
              </a:graphicData>
            </a:graphic>
          </wp:inline>
        </w:drawing>
      </w:r>
      <w:r w:rsidRPr="002C3E48">
        <w:t xml:space="preserve"> или окна «Ошибка АРМ ППД».</w:t>
      </w:r>
    </w:p>
    <w:p w:rsidR="000609D0" w:rsidRPr="002C3E48" w:rsidRDefault="000609D0" w:rsidP="00883873">
      <w:pPr>
        <w:pStyle w:val="a8"/>
      </w:pPr>
      <w:r w:rsidRPr="002C3E48">
        <w:t>Признаком неработоспособности  является одна из следующих ситуаций:</w:t>
      </w:r>
    </w:p>
    <w:p w:rsidR="000609D0" w:rsidRPr="002C3E48" w:rsidRDefault="000609D0" w:rsidP="004B66A6">
      <w:pPr>
        <w:keepNext/>
        <w:numPr>
          <w:ilvl w:val="0"/>
          <w:numId w:val="10"/>
        </w:numPr>
        <w:spacing w:before="120"/>
        <w:ind w:left="1281" w:hanging="357"/>
        <w:jc w:val="both"/>
        <w:rPr>
          <w:b/>
          <w:sz w:val="28"/>
          <w:szCs w:val="28"/>
        </w:rPr>
      </w:pPr>
      <w:bookmarkStart w:id="150" w:name="_Ref435792170"/>
      <w:r w:rsidRPr="002C3E48">
        <w:rPr>
          <w:b/>
          <w:sz w:val="28"/>
          <w:szCs w:val="28"/>
        </w:rPr>
        <w:t>При загрузке АРМ ППД невозможно отобразить страницу или страница не найдена (ошибка 404)</w:t>
      </w:r>
      <w:bookmarkEnd w:id="150"/>
    </w:p>
    <w:p w:rsidR="000609D0" w:rsidRPr="002C3E48" w:rsidRDefault="006A7698" w:rsidP="000609D0">
      <w:pPr>
        <w:keepNext/>
        <w:spacing w:before="240"/>
        <w:jc w:val="center"/>
        <w:rPr>
          <w:sz w:val="28"/>
          <w:szCs w:val="28"/>
        </w:rPr>
      </w:pPr>
      <w:r>
        <w:rPr>
          <w:noProof/>
          <w:sz w:val="28"/>
          <w:szCs w:val="28"/>
        </w:rPr>
        <w:drawing>
          <wp:inline distT="0" distB="0" distL="0" distR="0">
            <wp:extent cx="2924175" cy="2519680"/>
            <wp:effectExtent l="19050" t="0" r="9525" b="0"/>
            <wp:docPr id="9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3" cstate="print"/>
                    <a:srcRect/>
                    <a:stretch>
                      <a:fillRect/>
                    </a:stretch>
                  </pic:blipFill>
                  <pic:spPr bwMode="auto">
                    <a:xfrm>
                      <a:off x="0" y="0"/>
                      <a:ext cx="2924175" cy="2519680"/>
                    </a:xfrm>
                    <a:prstGeom prst="rect">
                      <a:avLst/>
                    </a:prstGeom>
                    <a:noFill/>
                    <a:ln w="9525">
                      <a:noFill/>
                      <a:miter lim="800000"/>
                      <a:headEnd/>
                      <a:tailEnd/>
                    </a:ln>
                  </pic:spPr>
                </pic:pic>
              </a:graphicData>
            </a:graphic>
          </wp:inline>
        </w:drawing>
      </w:r>
      <w:r>
        <w:rPr>
          <w:noProof/>
          <w:sz w:val="28"/>
          <w:szCs w:val="28"/>
        </w:rPr>
        <w:drawing>
          <wp:inline distT="0" distB="0" distL="0" distR="0">
            <wp:extent cx="2891790" cy="2509520"/>
            <wp:effectExtent l="19050" t="0" r="3810" b="0"/>
            <wp:docPr id="9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4" cstate="print"/>
                    <a:srcRect/>
                    <a:stretch>
                      <a:fillRect/>
                    </a:stretch>
                  </pic:blipFill>
                  <pic:spPr bwMode="auto">
                    <a:xfrm>
                      <a:off x="0" y="0"/>
                      <a:ext cx="2891790" cy="2509520"/>
                    </a:xfrm>
                    <a:prstGeom prst="rect">
                      <a:avLst/>
                    </a:prstGeom>
                    <a:noFill/>
                    <a:ln w="9525">
                      <a:noFill/>
                      <a:miter lim="800000"/>
                      <a:headEnd/>
                      <a:tailEnd/>
                    </a:ln>
                  </pic:spPr>
                </pic:pic>
              </a:graphicData>
            </a:graphic>
          </wp:inline>
        </w:drawing>
      </w:r>
    </w:p>
    <w:p w:rsidR="00037C30" w:rsidRDefault="00037C30" w:rsidP="00883873">
      <w:pPr>
        <w:pStyle w:val="a8"/>
      </w:pPr>
    </w:p>
    <w:p w:rsidR="000609D0" w:rsidRPr="002C3E48" w:rsidRDefault="000609D0" w:rsidP="00883873">
      <w:pPr>
        <w:pStyle w:val="a8"/>
      </w:pPr>
      <w:r w:rsidRPr="002C3E48">
        <w:t>В этом случае необходимо:</w:t>
      </w:r>
    </w:p>
    <w:p w:rsidR="000609D0" w:rsidRPr="002C3E48" w:rsidRDefault="000609D0" w:rsidP="004B66A6">
      <w:pPr>
        <w:pStyle w:val="a0"/>
        <w:numPr>
          <w:ilvl w:val="0"/>
          <w:numId w:val="3"/>
        </w:numPr>
        <w:spacing w:before="240" w:after="120"/>
        <w:rPr>
          <w:sz w:val="28"/>
          <w:szCs w:val="28"/>
        </w:rPr>
      </w:pPr>
      <w:r w:rsidRPr="002C3E48">
        <w:rPr>
          <w:sz w:val="28"/>
          <w:szCs w:val="28"/>
        </w:rPr>
        <w:t>Проверить правильность написания адреса.</w:t>
      </w:r>
    </w:p>
    <w:p w:rsidR="000609D0" w:rsidRPr="002C3E48" w:rsidRDefault="000609D0" w:rsidP="004B66A6">
      <w:pPr>
        <w:pStyle w:val="a0"/>
        <w:numPr>
          <w:ilvl w:val="0"/>
          <w:numId w:val="3"/>
        </w:numPr>
        <w:spacing w:before="240" w:after="120"/>
        <w:rPr>
          <w:sz w:val="28"/>
          <w:szCs w:val="28"/>
        </w:rPr>
      </w:pPr>
      <w:r w:rsidRPr="002C3E48">
        <w:rPr>
          <w:sz w:val="28"/>
          <w:szCs w:val="28"/>
        </w:rPr>
        <w:t>Если адрес не верен, то необходимо исправить его в командной строке или использовать выпадающий список. Запустить повторно АРМ ППД.</w:t>
      </w:r>
    </w:p>
    <w:p w:rsidR="000609D0" w:rsidRPr="002C3E48" w:rsidRDefault="000609D0" w:rsidP="004B66A6">
      <w:pPr>
        <w:pStyle w:val="a0"/>
        <w:numPr>
          <w:ilvl w:val="0"/>
          <w:numId w:val="3"/>
        </w:numPr>
        <w:spacing w:before="240" w:after="120"/>
        <w:rPr>
          <w:sz w:val="28"/>
          <w:szCs w:val="28"/>
        </w:rPr>
      </w:pPr>
      <w:r w:rsidRPr="002C3E48">
        <w:rPr>
          <w:sz w:val="28"/>
          <w:szCs w:val="28"/>
        </w:rPr>
        <w:t xml:space="preserve">Если адрес верен, то </w:t>
      </w:r>
      <w:r w:rsidR="007A0768" w:rsidRPr="007A0768">
        <w:rPr>
          <w:sz w:val="28"/>
          <w:szCs w:val="28"/>
        </w:rPr>
        <w:t>необходимо зарегистрировать обращение в ЕСПП</w:t>
      </w:r>
      <w:r w:rsidRPr="002C3E48">
        <w:rPr>
          <w:sz w:val="28"/>
          <w:szCs w:val="28"/>
        </w:rPr>
        <w:t>.</w:t>
      </w:r>
    </w:p>
    <w:p w:rsidR="000609D0" w:rsidRPr="002C3E48" w:rsidRDefault="000609D0" w:rsidP="004B66A6">
      <w:pPr>
        <w:keepNext/>
        <w:numPr>
          <w:ilvl w:val="0"/>
          <w:numId w:val="10"/>
        </w:numPr>
        <w:spacing w:before="120"/>
        <w:ind w:left="1281" w:hanging="357"/>
        <w:jc w:val="both"/>
        <w:rPr>
          <w:b/>
          <w:sz w:val="28"/>
          <w:szCs w:val="28"/>
        </w:rPr>
      </w:pPr>
      <w:r w:rsidRPr="002C3E48">
        <w:rPr>
          <w:b/>
          <w:sz w:val="28"/>
          <w:szCs w:val="28"/>
        </w:rPr>
        <w:lastRenderedPageBreak/>
        <w:t>При загрузке АРМ ППД выдается ошибка «Версия модуля не обновилась»</w:t>
      </w:r>
    </w:p>
    <w:p w:rsidR="000609D0" w:rsidRPr="002C3E48" w:rsidRDefault="006A7698" w:rsidP="000609D0">
      <w:pPr>
        <w:keepNext/>
        <w:spacing w:before="240"/>
        <w:jc w:val="center"/>
        <w:rPr>
          <w:sz w:val="28"/>
          <w:szCs w:val="28"/>
        </w:rPr>
      </w:pPr>
      <w:r>
        <w:rPr>
          <w:noProof/>
          <w:sz w:val="28"/>
          <w:szCs w:val="28"/>
        </w:rPr>
        <w:drawing>
          <wp:inline distT="0" distB="0" distL="0" distR="0">
            <wp:extent cx="4625340" cy="2487930"/>
            <wp:effectExtent l="19050" t="0" r="3810" b="0"/>
            <wp:docPr id="9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5" cstate="print"/>
                    <a:srcRect/>
                    <a:stretch>
                      <a:fillRect/>
                    </a:stretch>
                  </pic:blipFill>
                  <pic:spPr bwMode="auto">
                    <a:xfrm>
                      <a:off x="0" y="0"/>
                      <a:ext cx="4625340" cy="2487930"/>
                    </a:xfrm>
                    <a:prstGeom prst="rect">
                      <a:avLst/>
                    </a:prstGeom>
                    <a:noFill/>
                    <a:ln w="9525">
                      <a:noFill/>
                      <a:miter lim="800000"/>
                      <a:headEnd/>
                      <a:tailEnd/>
                    </a:ln>
                  </pic:spPr>
                </pic:pic>
              </a:graphicData>
            </a:graphic>
          </wp:inline>
        </w:drawing>
      </w:r>
    </w:p>
    <w:p w:rsidR="00037C30" w:rsidRDefault="00037C30" w:rsidP="00883873">
      <w:pPr>
        <w:pStyle w:val="a8"/>
      </w:pPr>
    </w:p>
    <w:p w:rsidR="000609D0" w:rsidRPr="002C3E48" w:rsidRDefault="000609D0" w:rsidP="00883873">
      <w:pPr>
        <w:pStyle w:val="a8"/>
      </w:pPr>
      <w:r w:rsidRPr="002C3E48">
        <w:t>В этом случае необходимо:</w:t>
      </w:r>
    </w:p>
    <w:p w:rsidR="000609D0" w:rsidRPr="002C3E48" w:rsidRDefault="000609D0" w:rsidP="004B66A6">
      <w:pPr>
        <w:pStyle w:val="a0"/>
        <w:numPr>
          <w:ilvl w:val="0"/>
          <w:numId w:val="4"/>
        </w:numPr>
        <w:spacing w:before="240" w:after="120"/>
        <w:rPr>
          <w:sz w:val="28"/>
          <w:szCs w:val="28"/>
        </w:rPr>
      </w:pPr>
      <w:r w:rsidRPr="00613BFE">
        <w:rPr>
          <w:sz w:val="28"/>
          <w:szCs w:val="28"/>
        </w:rPr>
        <w:t xml:space="preserve">Завершить работу </w:t>
      </w:r>
      <w:r w:rsidRPr="002C3E48">
        <w:rPr>
          <w:sz w:val="28"/>
          <w:szCs w:val="28"/>
        </w:rPr>
        <w:t xml:space="preserve">уже запущенного ранее приложения </w:t>
      </w:r>
      <w:r w:rsidRPr="00613BFE">
        <w:rPr>
          <w:sz w:val="28"/>
          <w:szCs w:val="28"/>
        </w:rPr>
        <w:t>АРМ ППД и потом загружать новое приложение</w:t>
      </w:r>
      <w:r w:rsidRPr="002C3E48">
        <w:rPr>
          <w:sz w:val="28"/>
          <w:szCs w:val="28"/>
        </w:rPr>
        <w:t>. Запрещена одновременная работа двух и более приложений АРМ ППД.</w:t>
      </w:r>
    </w:p>
    <w:p w:rsidR="000609D0" w:rsidRPr="002C3E48" w:rsidRDefault="000609D0" w:rsidP="004B66A6">
      <w:pPr>
        <w:pStyle w:val="a0"/>
        <w:numPr>
          <w:ilvl w:val="0"/>
          <w:numId w:val="4"/>
        </w:numPr>
        <w:spacing w:before="240" w:after="120"/>
        <w:rPr>
          <w:sz w:val="28"/>
          <w:szCs w:val="28"/>
        </w:rPr>
      </w:pPr>
      <w:r w:rsidRPr="002C3E48">
        <w:rPr>
          <w:sz w:val="28"/>
          <w:szCs w:val="28"/>
        </w:rPr>
        <w:t xml:space="preserve">Если окно АРМ ППД не видно на панели задач, то завершить его работу вручную: </w:t>
      </w:r>
      <w:r w:rsidRPr="00613BFE">
        <w:rPr>
          <w:sz w:val="28"/>
          <w:szCs w:val="28"/>
        </w:rPr>
        <w:t xml:space="preserve">нажать одновременно клавиши </w:t>
      </w:r>
      <w:r w:rsidRPr="00613BFE">
        <w:rPr>
          <w:b/>
          <w:sz w:val="28"/>
          <w:szCs w:val="28"/>
        </w:rPr>
        <w:t>CTRL</w:t>
      </w:r>
      <w:r w:rsidRPr="00613BFE">
        <w:rPr>
          <w:sz w:val="28"/>
          <w:szCs w:val="28"/>
        </w:rPr>
        <w:t xml:space="preserve">, </w:t>
      </w:r>
      <w:r w:rsidRPr="00613BFE">
        <w:rPr>
          <w:b/>
          <w:sz w:val="28"/>
          <w:szCs w:val="28"/>
        </w:rPr>
        <w:t>ALT</w:t>
      </w:r>
      <w:r w:rsidRPr="00613BFE">
        <w:rPr>
          <w:sz w:val="28"/>
          <w:szCs w:val="28"/>
        </w:rPr>
        <w:t xml:space="preserve"> и </w:t>
      </w:r>
      <w:r w:rsidRPr="00613BFE">
        <w:rPr>
          <w:b/>
          <w:sz w:val="28"/>
          <w:szCs w:val="28"/>
        </w:rPr>
        <w:t>DEL</w:t>
      </w:r>
      <w:r w:rsidRPr="00613BFE">
        <w:rPr>
          <w:sz w:val="28"/>
          <w:szCs w:val="28"/>
        </w:rPr>
        <w:t>, запустить Менеджер задач (TaskManager), выбрать в списке строку с приложением АРМ ППД (EtranShell.exe) и завершить процесс (Endprocess).</w:t>
      </w:r>
    </w:p>
    <w:p w:rsidR="000609D0" w:rsidRPr="002C3E48" w:rsidRDefault="000609D0" w:rsidP="004B66A6">
      <w:pPr>
        <w:pStyle w:val="a0"/>
        <w:numPr>
          <w:ilvl w:val="0"/>
          <w:numId w:val="4"/>
        </w:numPr>
        <w:spacing w:before="240" w:after="120"/>
        <w:rPr>
          <w:sz w:val="28"/>
          <w:szCs w:val="28"/>
        </w:rPr>
      </w:pPr>
      <w:r w:rsidRPr="00613BFE">
        <w:rPr>
          <w:sz w:val="28"/>
          <w:szCs w:val="28"/>
        </w:rPr>
        <w:t xml:space="preserve">Если ошибка повторяется, то удалить каталог </w:t>
      </w:r>
      <w:r w:rsidRPr="00613BFE">
        <w:rPr>
          <w:b/>
          <w:sz w:val="28"/>
          <w:szCs w:val="28"/>
        </w:rPr>
        <w:t>C:\WINDOWS\ETRAN</w:t>
      </w:r>
      <w:r w:rsidRPr="00613BFE">
        <w:rPr>
          <w:sz w:val="28"/>
          <w:szCs w:val="28"/>
        </w:rPr>
        <w:t>.</w:t>
      </w:r>
    </w:p>
    <w:p w:rsidR="000609D0" w:rsidRDefault="000609D0" w:rsidP="004B66A6">
      <w:pPr>
        <w:pStyle w:val="a0"/>
        <w:numPr>
          <w:ilvl w:val="0"/>
          <w:numId w:val="4"/>
        </w:numPr>
        <w:spacing w:before="240" w:after="120"/>
        <w:rPr>
          <w:sz w:val="28"/>
          <w:szCs w:val="28"/>
        </w:rPr>
      </w:pPr>
      <w:r w:rsidRPr="00613BFE">
        <w:rPr>
          <w:sz w:val="28"/>
          <w:szCs w:val="28"/>
        </w:rPr>
        <w:t>Если ошибка повторяется, то перегрузить компьютер.</w:t>
      </w:r>
    </w:p>
    <w:p w:rsidR="007A0768" w:rsidRPr="002C3E48" w:rsidRDefault="007A0768" w:rsidP="007A0768">
      <w:pPr>
        <w:pStyle w:val="a0"/>
        <w:spacing w:before="240" w:after="120"/>
        <w:ind w:left="757" w:firstLine="0"/>
        <w:rPr>
          <w:sz w:val="28"/>
          <w:szCs w:val="28"/>
        </w:rPr>
      </w:pPr>
    </w:p>
    <w:p w:rsidR="000609D0" w:rsidRPr="002C3E48" w:rsidRDefault="000609D0" w:rsidP="004B66A6">
      <w:pPr>
        <w:keepNext/>
        <w:numPr>
          <w:ilvl w:val="0"/>
          <w:numId w:val="10"/>
        </w:numPr>
        <w:spacing w:before="120"/>
        <w:ind w:left="1281" w:hanging="357"/>
        <w:jc w:val="both"/>
        <w:rPr>
          <w:b/>
          <w:sz w:val="28"/>
          <w:szCs w:val="28"/>
        </w:rPr>
      </w:pPr>
      <w:r w:rsidRPr="002C3E48">
        <w:rPr>
          <w:b/>
          <w:sz w:val="28"/>
          <w:szCs w:val="28"/>
        </w:rPr>
        <w:t>Многократный возврат ошибки при заведомо правильных запросах</w:t>
      </w:r>
    </w:p>
    <w:p w:rsidR="000609D0" w:rsidRPr="002C3E48" w:rsidRDefault="000609D0" w:rsidP="00883873">
      <w:pPr>
        <w:pStyle w:val="a8"/>
      </w:pPr>
      <w:r w:rsidRPr="002C3E48">
        <w:t>При вводе заведомо правильного фрагмента наименования клиента, станции, груза, выполнении операции по документообороту и т.д.  АРМ ППД  выдаёт ошибку выполнения запроса сервером приложений:</w:t>
      </w:r>
    </w:p>
    <w:p w:rsidR="000609D0" w:rsidRPr="002C3E48" w:rsidRDefault="006A7698" w:rsidP="000609D0">
      <w:pPr>
        <w:keepNext/>
        <w:spacing w:before="240"/>
        <w:jc w:val="center"/>
        <w:rPr>
          <w:sz w:val="28"/>
          <w:szCs w:val="28"/>
        </w:rPr>
      </w:pPr>
      <w:r>
        <w:rPr>
          <w:noProof/>
          <w:sz w:val="28"/>
          <w:szCs w:val="28"/>
        </w:rPr>
        <w:lastRenderedPageBreak/>
        <w:drawing>
          <wp:inline distT="0" distB="0" distL="0" distR="0">
            <wp:extent cx="4540250" cy="2881630"/>
            <wp:effectExtent l="19050" t="0" r="0" b="0"/>
            <wp:docPr id="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6" cstate="print"/>
                    <a:srcRect/>
                    <a:stretch>
                      <a:fillRect/>
                    </a:stretch>
                  </pic:blipFill>
                  <pic:spPr bwMode="auto">
                    <a:xfrm>
                      <a:off x="0" y="0"/>
                      <a:ext cx="4540250" cy="2881630"/>
                    </a:xfrm>
                    <a:prstGeom prst="rect">
                      <a:avLst/>
                    </a:prstGeom>
                    <a:noFill/>
                    <a:ln w="9525">
                      <a:noFill/>
                      <a:miter lim="800000"/>
                      <a:headEnd/>
                      <a:tailEnd/>
                    </a:ln>
                  </pic:spPr>
                </pic:pic>
              </a:graphicData>
            </a:graphic>
          </wp:inline>
        </w:drawing>
      </w:r>
    </w:p>
    <w:p w:rsidR="00037C30" w:rsidRDefault="00037C30" w:rsidP="00883873">
      <w:pPr>
        <w:pStyle w:val="a8"/>
      </w:pPr>
    </w:p>
    <w:p w:rsidR="000609D0" w:rsidRPr="002C3E48" w:rsidRDefault="000609D0" w:rsidP="00883873">
      <w:pPr>
        <w:pStyle w:val="a8"/>
      </w:pPr>
      <w:r w:rsidRPr="002C3E48">
        <w:t>В этом случае необходимо:</w:t>
      </w:r>
    </w:p>
    <w:p w:rsidR="000609D0" w:rsidRPr="002C3E48" w:rsidRDefault="000609D0" w:rsidP="004B66A6">
      <w:pPr>
        <w:pStyle w:val="a0"/>
        <w:numPr>
          <w:ilvl w:val="0"/>
          <w:numId w:val="5"/>
        </w:numPr>
        <w:spacing w:before="240" w:after="120"/>
        <w:rPr>
          <w:sz w:val="28"/>
          <w:szCs w:val="28"/>
        </w:rPr>
      </w:pPr>
      <w:r w:rsidRPr="002C3E48">
        <w:rPr>
          <w:sz w:val="28"/>
          <w:szCs w:val="28"/>
        </w:rPr>
        <w:t>Перезагрузить АРМ ППД и продолжить работу в нем.</w:t>
      </w:r>
    </w:p>
    <w:p w:rsidR="000609D0" w:rsidRPr="002C3E48" w:rsidRDefault="000609D0" w:rsidP="004B66A6">
      <w:pPr>
        <w:pStyle w:val="a0"/>
        <w:numPr>
          <w:ilvl w:val="0"/>
          <w:numId w:val="5"/>
        </w:numPr>
        <w:spacing w:before="240" w:after="120"/>
        <w:rPr>
          <w:sz w:val="28"/>
          <w:szCs w:val="28"/>
        </w:rPr>
      </w:pPr>
      <w:r w:rsidRPr="002C3E48">
        <w:rPr>
          <w:sz w:val="28"/>
          <w:szCs w:val="28"/>
        </w:rPr>
        <w:t>Если ошибка появится повторно, то нажать в сообщении кнопку «</w:t>
      </w:r>
      <w:r w:rsidRPr="00613BFE">
        <w:rPr>
          <w:b/>
          <w:sz w:val="28"/>
          <w:szCs w:val="28"/>
        </w:rPr>
        <w:t>Детали</w:t>
      </w:r>
      <w:r w:rsidRPr="00613BFE">
        <w:rPr>
          <w:sz w:val="28"/>
          <w:szCs w:val="28"/>
        </w:rPr>
        <w:t>...</w:t>
      </w:r>
      <w:r w:rsidRPr="002C3E48">
        <w:rPr>
          <w:sz w:val="28"/>
          <w:szCs w:val="28"/>
        </w:rPr>
        <w:t xml:space="preserve">», скопировать текст, который будет приведен в окне, </w:t>
      </w:r>
      <w:r w:rsidR="007A0768" w:rsidRPr="007A0768">
        <w:rPr>
          <w:sz w:val="28"/>
          <w:szCs w:val="28"/>
        </w:rPr>
        <w:t xml:space="preserve">необходимо зарегистрировать обращение в ЕСПП </w:t>
      </w:r>
      <w:r w:rsidR="007A0768">
        <w:rPr>
          <w:sz w:val="28"/>
          <w:szCs w:val="28"/>
        </w:rPr>
        <w:t xml:space="preserve"> и приложить </w:t>
      </w:r>
      <w:r w:rsidRPr="002C3E48">
        <w:rPr>
          <w:sz w:val="28"/>
          <w:szCs w:val="28"/>
        </w:rPr>
        <w:t>текст ошибки.</w:t>
      </w:r>
    </w:p>
    <w:p w:rsidR="000609D0" w:rsidRPr="002C3E48" w:rsidRDefault="000609D0" w:rsidP="004B66A6">
      <w:pPr>
        <w:keepNext/>
        <w:numPr>
          <w:ilvl w:val="0"/>
          <w:numId w:val="10"/>
        </w:numPr>
        <w:spacing w:before="120"/>
        <w:ind w:left="1281" w:hanging="357"/>
        <w:jc w:val="both"/>
        <w:rPr>
          <w:b/>
          <w:sz w:val="28"/>
          <w:szCs w:val="28"/>
        </w:rPr>
      </w:pPr>
      <w:r w:rsidRPr="002C3E48">
        <w:rPr>
          <w:b/>
          <w:sz w:val="28"/>
          <w:szCs w:val="28"/>
        </w:rPr>
        <w:t>Отсутствие ответа на запрос</w:t>
      </w:r>
    </w:p>
    <w:p w:rsidR="000609D0" w:rsidRPr="002C3E48" w:rsidRDefault="000609D0" w:rsidP="00883873">
      <w:pPr>
        <w:pStyle w:val="a8"/>
      </w:pPr>
      <w:r w:rsidRPr="002C3E48">
        <w:t>При вводе имени пользователя и пароля, а также наименования грузоотправителя, грузополучателя, станции назначения, груза, номера вагона и т.д. на экране в течение продолжительного времени присутствует красная буква</w:t>
      </w:r>
      <w:r w:rsidRPr="00613BFE">
        <w:rPr>
          <w:b/>
          <w:color w:val="FF0000"/>
        </w:rPr>
        <w:t>Э</w:t>
      </w:r>
      <w:r w:rsidRPr="002C3E48">
        <w:t>, и нет возможности ничего изменить. В этом случае необходимо:</w:t>
      </w:r>
    </w:p>
    <w:p w:rsidR="000609D0" w:rsidRPr="002C3E48" w:rsidRDefault="000609D0" w:rsidP="004B66A6">
      <w:pPr>
        <w:pStyle w:val="a0"/>
        <w:numPr>
          <w:ilvl w:val="0"/>
          <w:numId w:val="6"/>
        </w:numPr>
        <w:spacing w:before="240" w:after="120"/>
        <w:rPr>
          <w:sz w:val="28"/>
          <w:szCs w:val="28"/>
        </w:rPr>
      </w:pPr>
      <w:r w:rsidRPr="00613BFE">
        <w:rPr>
          <w:sz w:val="28"/>
          <w:szCs w:val="28"/>
        </w:rPr>
        <w:t xml:space="preserve">Завершить работу АРМ ППД: нажать одновременно клавиши </w:t>
      </w:r>
      <w:r w:rsidRPr="00613BFE">
        <w:rPr>
          <w:b/>
          <w:sz w:val="28"/>
          <w:szCs w:val="28"/>
        </w:rPr>
        <w:t>CTRL</w:t>
      </w:r>
      <w:r w:rsidRPr="00613BFE">
        <w:rPr>
          <w:sz w:val="28"/>
          <w:szCs w:val="28"/>
        </w:rPr>
        <w:t xml:space="preserve">, </w:t>
      </w:r>
      <w:r w:rsidRPr="00613BFE">
        <w:rPr>
          <w:b/>
          <w:sz w:val="28"/>
          <w:szCs w:val="28"/>
        </w:rPr>
        <w:t>ALT</w:t>
      </w:r>
      <w:r w:rsidRPr="00613BFE">
        <w:rPr>
          <w:sz w:val="28"/>
          <w:szCs w:val="28"/>
        </w:rPr>
        <w:t xml:space="preserve"> и </w:t>
      </w:r>
      <w:r w:rsidRPr="00613BFE">
        <w:rPr>
          <w:b/>
          <w:sz w:val="28"/>
          <w:szCs w:val="28"/>
        </w:rPr>
        <w:t>DEL</w:t>
      </w:r>
      <w:r w:rsidRPr="00613BFE">
        <w:rPr>
          <w:sz w:val="28"/>
          <w:szCs w:val="28"/>
        </w:rPr>
        <w:t>, запустить Менеджер задач (TaskManager), выбрать в списке строку с приложением АРМ ППД (EtranShell.exe) и завершить процесс (Endprocess).</w:t>
      </w:r>
    </w:p>
    <w:p w:rsidR="000609D0" w:rsidRPr="00613BFE" w:rsidRDefault="000609D0" w:rsidP="004B66A6">
      <w:pPr>
        <w:pStyle w:val="a0"/>
        <w:numPr>
          <w:ilvl w:val="0"/>
          <w:numId w:val="6"/>
        </w:numPr>
        <w:spacing w:before="240" w:after="120"/>
        <w:rPr>
          <w:sz w:val="28"/>
          <w:szCs w:val="28"/>
        </w:rPr>
      </w:pPr>
      <w:r w:rsidRPr="00613BFE">
        <w:rPr>
          <w:sz w:val="28"/>
          <w:szCs w:val="28"/>
        </w:rPr>
        <w:t>Загрузить АРМ ППД и пробовать работать в нем.</w:t>
      </w:r>
    </w:p>
    <w:p w:rsidR="000609D0" w:rsidRDefault="000609D0" w:rsidP="004B66A6">
      <w:pPr>
        <w:pStyle w:val="a0"/>
        <w:numPr>
          <w:ilvl w:val="0"/>
          <w:numId w:val="6"/>
        </w:numPr>
        <w:spacing w:before="240" w:after="120"/>
        <w:rPr>
          <w:sz w:val="28"/>
          <w:szCs w:val="28"/>
        </w:rPr>
      </w:pPr>
      <w:r w:rsidRPr="00613BFE">
        <w:rPr>
          <w:sz w:val="28"/>
          <w:szCs w:val="28"/>
        </w:rPr>
        <w:t xml:space="preserve">Если ситуация повторяется, </w:t>
      </w:r>
      <w:r w:rsidR="007A0768">
        <w:rPr>
          <w:sz w:val="28"/>
          <w:szCs w:val="28"/>
        </w:rPr>
        <w:t xml:space="preserve">необходимо </w:t>
      </w:r>
      <w:r w:rsidR="007A0768" w:rsidRPr="007A0768">
        <w:rPr>
          <w:sz w:val="28"/>
          <w:szCs w:val="28"/>
        </w:rPr>
        <w:t>зарегистрировать обращение в ЕСПП</w:t>
      </w:r>
      <w:r w:rsidRPr="002C3E48">
        <w:rPr>
          <w:sz w:val="28"/>
          <w:szCs w:val="28"/>
        </w:rPr>
        <w:t>.</w:t>
      </w:r>
    </w:p>
    <w:p w:rsidR="007A0768" w:rsidRPr="00613BFE" w:rsidRDefault="007A0768" w:rsidP="007A0768">
      <w:pPr>
        <w:pStyle w:val="a0"/>
        <w:spacing w:before="240" w:after="120"/>
        <w:ind w:left="757" w:firstLine="0"/>
        <w:rPr>
          <w:sz w:val="28"/>
          <w:szCs w:val="28"/>
        </w:rPr>
      </w:pPr>
    </w:p>
    <w:p w:rsidR="000609D0" w:rsidRPr="002C3E48" w:rsidRDefault="000609D0" w:rsidP="004B66A6">
      <w:pPr>
        <w:keepNext/>
        <w:numPr>
          <w:ilvl w:val="0"/>
          <w:numId w:val="10"/>
        </w:numPr>
        <w:spacing w:before="120"/>
        <w:ind w:left="1281" w:hanging="357"/>
        <w:jc w:val="both"/>
        <w:rPr>
          <w:b/>
          <w:sz w:val="28"/>
          <w:szCs w:val="28"/>
        </w:rPr>
      </w:pPr>
      <w:r w:rsidRPr="002C3E48">
        <w:rPr>
          <w:b/>
          <w:sz w:val="28"/>
          <w:szCs w:val="28"/>
        </w:rPr>
        <w:t>Отсутствие ответов на переданные сообщения</w:t>
      </w:r>
    </w:p>
    <w:p w:rsidR="000609D0" w:rsidRDefault="000609D0" w:rsidP="00883873">
      <w:pPr>
        <w:pStyle w:val="a8"/>
      </w:pPr>
      <w:r w:rsidRPr="002C3E48">
        <w:t xml:space="preserve">В случае если нет ответов на сообщения, переданные из АРМ ППД в смежные системы, необходимо </w:t>
      </w:r>
      <w:r w:rsidR="007A0768">
        <w:t>зарегистрировать обращение в ЕСПП</w:t>
      </w:r>
      <w:r w:rsidRPr="002C3E48">
        <w:t>.</w:t>
      </w:r>
    </w:p>
    <w:p w:rsidR="007A0768" w:rsidRPr="002C3E48" w:rsidRDefault="007A0768" w:rsidP="00883873">
      <w:pPr>
        <w:pStyle w:val="a8"/>
      </w:pPr>
    </w:p>
    <w:p w:rsidR="000609D0" w:rsidRPr="002C3E48" w:rsidRDefault="000609D0" w:rsidP="004B66A6">
      <w:pPr>
        <w:keepNext/>
        <w:numPr>
          <w:ilvl w:val="0"/>
          <w:numId w:val="10"/>
        </w:numPr>
        <w:spacing w:before="120"/>
        <w:ind w:left="1281" w:hanging="357"/>
        <w:jc w:val="both"/>
        <w:rPr>
          <w:b/>
          <w:sz w:val="28"/>
          <w:szCs w:val="28"/>
        </w:rPr>
      </w:pPr>
      <w:r w:rsidRPr="002C3E48">
        <w:rPr>
          <w:b/>
          <w:sz w:val="28"/>
          <w:szCs w:val="28"/>
        </w:rPr>
        <w:lastRenderedPageBreak/>
        <w:t>Получение ошибки на ограничение прав доступа</w:t>
      </w:r>
    </w:p>
    <w:p w:rsidR="000609D0" w:rsidRPr="002C3E48" w:rsidRDefault="000609D0" w:rsidP="00883873">
      <w:pPr>
        <w:pStyle w:val="a8"/>
      </w:pPr>
      <w:r w:rsidRPr="002C3E48">
        <w:t>При выполнении товарным кассиром, свойственны</w:t>
      </w:r>
      <w:r>
        <w:t>х ему операций, выдается ошибка</w:t>
      </w:r>
    </w:p>
    <w:p w:rsidR="000609D0" w:rsidRPr="002C3E48" w:rsidRDefault="000609D0" w:rsidP="000609D0">
      <w:pPr>
        <w:ind w:left="180" w:firstLine="360"/>
        <w:jc w:val="center"/>
        <w:rPr>
          <w:b/>
          <w:bCs/>
          <w:i/>
          <w:iCs/>
          <w:color w:val="000080"/>
          <w:sz w:val="28"/>
          <w:szCs w:val="28"/>
        </w:rPr>
      </w:pPr>
      <w:r w:rsidRPr="002C3E48">
        <w:rPr>
          <w:b/>
          <w:bCs/>
          <w:i/>
          <w:iCs/>
          <w:color w:val="000080"/>
          <w:sz w:val="28"/>
          <w:szCs w:val="28"/>
        </w:rPr>
        <w:t xml:space="preserve">Ошибка изменения результата </w:t>
      </w:r>
      <w:r w:rsidRPr="002C3E48">
        <w:rPr>
          <w:b/>
          <w:bCs/>
          <w:i/>
          <w:iCs/>
          <w:color w:val="000080"/>
          <w:sz w:val="28"/>
          <w:szCs w:val="28"/>
          <w:lang w:val="en-US"/>
        </w:rPr>
        <w:t>ORA</w:t>
      </w:r>
      <w:r w:rsidRPr="002C3E48">
        <w:rPr>
          <w:b/>
          <w:bCs/>
          <w:i/>
          <w:iCs/>
          <w:color w:val="000080"/>
          <w:sz w:val="28"/>
          <w:szCs w:val="28"/>
        </w:rPr>
        <w:t xml:space="preserve">-20001: </w:t>
      </w:r>
    </w:p>
    <w:p w:rsidR="000609D0" w:rsidRDefault="000609D0" w:rsidP="000609D0">
      <w:pPr>
        <w:ind w:left="180" w:firstLine="360"/>
        <w:jc w:val="center"/>
        <w:rPr>
          <w:b/>
          <w:bCs/>
          <w:i/>
          <w:iCs/>
          <w:color w:val="000080"/>
          <w:sz w:val="28"/>
          <w:szCs w:val="28"/>
        </w:rPr>
      </w:pPr>
      <w:r w:rsidRPr="002C3E48">
        <w:rPr>
          <w:b/>
          <w:bCs/>
          <w:i/>
          <w:iCs/>
          <w:color w:val="000080"/>
          <w:sz w:val="28"/>
          <w:szCs w:val="28"/>
        </w:rPr>
        <w:t>Недостаточно прав для проведения операции</w:t>
      </w:r>
    </w:p>
    <w:p w:rsidR="000609D0" w:rsidRPr="00274531" w:rsidRDefault="000609D0" w:rsidP="000609D0">
      <w:pPr>
        <w:pStyle w:val="a0"/>
        <w:spacing w:before="240"/>
        <w:jc w:val="center"/>
        <w:rPr>
          <w:sz w:val="28"/>
          <w:szCs w:val="28"/>
        </w:rPr>
      </w:pPr>
      <w:r w:rsidRPr="00274531">
        <w:rPr>
          <w:sz w:val="28"/>
          <w:szCs w:val="28"/>
        </w:rPr>
        <w:t>или</w:t>
      </w:r>
    </w:p>
    <w:p w:rsidR="000609D0" w:rsidRPr="002C3E48" w:rsidRDefault="006A7698" w:rsidP="00D737D0">
      <w:pPr>
        <w:jc w:val="center"/>
        <w:rPr>
          <w:b/>
          <w:bCs/>
          <w:i/>
          <w:iCs/>
          <w:color w:val="000080"/>
          <w:sz w:val="28"/>
          <w:szCs w:val="28"/>
        </w:rPr>
      </w:pPr>
      <w:bookmarkStart w:id="151" w:name="_GoBack"/>
      <w:r>
        <w:rPr>
          <w:b/>
          <w:i/>
          <w:noProof/>
          <w:color w:val="000080"/>
          <w:sz w:val="28"/>
          <w:szCs w:val="28"/>
        </w:rPr>
        <w:drawing>
          <wp:inline distT="0" distB="0" distL="0" distR="0">
            <wp:extent cx="4540250" cy="2881630"/>
            <wp:effectExtent l="19050" t="0" r="0" b="0"/>
            <wp:docPr id="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7" cstate="print"/>
                    <a:srcRect/>
                    <a:stretch>
                      <a:fillRect/>
                    </a:stretch>
                  </pic:blipFill>
                  <pic:spPr bwMode="auto">
                    <a:xfrm>
                      <a:off x="0" y="0"/>
                      <a:ext cx="4540250" cy="2881630"/>
                    </a:xfrm>
                    <a:prstGeom prst="rect">
                      <a:avLst/>
                    </a:prstGeom>
                    <a:noFill/>
                    <a:ln w="9525">
                      <a:noFill/>
                      <a:miter lim="800000"/>
                      <a:headEnd/>
                      <a:tailEnd/>
                    </a:ln>
                  </pic:spPr>
                </pic:pic>
              </a:graphicData>
            </a:graphic>
          </wp:inline>
        </w:drawing>
      </w:r>
      <w:bookmarkEnd w:id="151"/>
    </w:p>
    <w:p w:rsidR="00037C30" w:rsidRDefault="00037C30" w:rsidP="00883873">
      <w:pPr>
        <w:pStyle w:val="a8"/>
      </w:pPr>
    </w:p>
    <w:p w:rsidR="000609D0" w:rsidRDefault="000609D0" w:rsidP="00883873">
      <w:pPr>
        <w:pStyle w:val="a8"/>
      </w:pPr>
      <w:r w:rsidRPr="002C3E48">
        <w:t xml:space="preserve">В этом случае </w:t>
      </w:r>
      <w:r w:rsidR="007A0768" w:rsidRPr="007A0768">
        <w:t>необходимо зарегистрировать обращение в ЕСПП</w:t>
      </w:r>
      <w:r w:rsidRPr="002C3E48">
        <w:t>.</w:t>
      </w:r>
    </w:p>
    <w:p w:rsidR="007A0768" w:rsidRPr="002C3E48" w:rsidRDefault="007A0768" w:rsidP="00883873">
      <w:pPr>
        <w:pStyle w:val="a8"/>
      </w:pPr>
    </w:p>
    <w:p w:rsidR="000609D0" w:rsidRPr="002C3E48" w:rsidRDefault="000609D0" w:rsidP="004B66A6">
      <w:pPr>
        <w:keepNext/>
        <w:numPr>
          <w:ilvl w:val="0"/>
          <w:numId w:val="10"/>
        </w:numPr>
        <w:spacing w:before="120"/>
        <w:ind w:left="1281" w:hanging="357"/>
        <w:jc w:val="both"/>
        <w:rPr>
          <w:b/>
          <w:sz w:val="28"/>
          <w:szCs w:val="28"/>
        </w:rPr>
      </w:pPr>
      <w:r w:rsidRPr="002C3E48">
        <w:rPr>
          <w:b/>
          <w:sz w:val="28"/>
          <w:szCs w:val="28"/>
        </w:rPr>
        <w:t>Другие ошибки</w:t>
      </w:r>
    </w:p>
    <w:p w:rsidR="000609D0" w:rsidRPr="002C3E48" w:rsidRDefault="000609D0" w:rsidP="00883873">
      <w:pPr>
        <w:pStyle w:val="a8"/>
      </w:pPr>
      <w:r w:rsidRPr="002C3E48">
        <w:t>При возникновении прочих аварийных ситуаций в работе в АРМ ППД необходимо сделать следующее:</w:t>
      </w:r>
    </w:p>
    <w:p w:rsidR="000609D0" w:rsidRPr="00B027B8" w:rsidRDefault="000609D0" w:rsidP="004B66A6">
      <w:pPr>
        <w:pStyle w:val="a0"/>
        <w:numPr>
          <w:ilvl w:val="0"/>
          <w:numId w:val="7"/>
        </w:numPr>
        <w:spacing w:before="240" w:after="120"/>
        <w:rPr>
          <w:sz w:val="28"/>
          <w:szCs w:val="28"/>
        </w:rPr>
      </w:pPr>
      <w:r w:rsidRPr="00B027B8">
        <w:rPr>
          <w:sz w:val="28"/>
          <w:szCs w:val="28"/>
        </w:rPr>
        <w:t>прекратить работу;</w:t>
      </w:r>
    </w:p>
    <w:p w:rsidR="000609D0" w:rsidRPr="00B027B8" w:rsidRDefault="000609D0" w:rsidP="004B66A6">
      <w:pPr>
        <w:pStyle w:val="a0"/>
        <w:numPr>
          <w:ilvl w:val="0"/>
          <w:numId w:val="7"/>
        </w:numPr>
        <w:spacing w:before="240" w:after="120"/>
        <w:rPr>
          <w:sz w:val="28"/>
          <w:szCs w:val="28"/>
        </w:rPr>
      </w:pPr>
      <w:r w:rsidRPr="00B027B8">
        <w:rPr>
          <w:sz w:val="28"/>
          <w:szCs w:val="28"/>
        </w:rPr>
        <w:t>записать сообщение, появившееся на экране;</w:t>
      </w:r>
    </w:p>
    <w:p w:rsidR="000609D0" w:rsidRPr="00B027B8" w:rsidRDefault="000609D0" w:rsidP="004B66A6">
      <w:pPr>
        <w:pStyle w:val="a0"/>
        <w:numPr>
          <w:ilvl w:val="0"/>
          <w:numId w:val="7"/>
        </w:numPr>
        <w:spacing w:before="240" w:after="120"/>
        <w:rPr>
          <w:sz w:val="28"/>
          <w:szCs w:val="28"/>
        </w:rPr>
      </w:pPr>
      <w:r w:rsidRPr="00B027B8">
        <w:rPr>
          <w:sz w:val="28"/>
          <w:szCs w:val="28"/>
        </w:rPr>
        <w:t>записать порядок действий, предшествовавших возникновению аварийной ситуации;</w:t>
      </w:r>
    </w:p>
    <w:p w:rsidR="000609D0" w:rsidRPr="00B027B8" w:rsidRDefault="007A0768" w:rsidP="004B66A6">
      <w:pPr>
        <w:pStyle w:val="a0"/>
        <w:numPr>
          <w:ilvl w:val="0"/>
          <w:numId w:val="7"/>
        </w:numPr>
        <w:spacing w:before="240" w:after="120"/>
        <w:rPr>
          <w:sz w:val="28"/>
          <w:szCs w:val="28"/>
        </w:rPr>
      </w:pPr>
      <w:r w:rsidRPr="007A0768">
        <w:rPr>
          <w:sz w:val="28"/>
          <w:szCs w:val="28"/>
        </w:rPr>
        <w:t>зарегистрировать обращение в ЕСПП</w:t>
      </w:r>
      <w:r w:rsidR="000609D0" w:rsidRPr="00B027B8">
        <w:rPr>
          <w:sz w:val="28"/>
          <w:szCs w:val="28"/>
        </w:rPr>
        <w:t>.</w:t>
      </w:r>
    </w:p>
    <w:p w:rsidR="000609D0" w:rsidRPr="002C3E48" w:rsidRDefault="000609D0" w:rsidP="00883873">
      <w:pPr>
        <w:pStyle w:val="a8"/>
      </w:pPr>
      <w:r w:rsidRPr="002C3E48">
        <w:t>Для сохранения диагностического сообщения, выданного программой на экран, необходимо выполнить следующие действия:</w:t>
      </w:r>
    </w:p>
    <w:p w:rsidR="000609D0" w:rsidRPr="00B027B8" w:rsidRDefault="000609D0" w:rsidP="004B66A6">
      <w:pPr>
        <w:pStyle w:val="a0"/>
        <w:numPr>
          <w:ilvl w:val="0"/>
          <w:numId w:val="8"/>
        </w:numPr>
        <w:spacing w:before="240" w:after="120"/>
        <w:rPr>
          <w:sz w:val="28"/>
          <w:szCs w:val="28"/>
        </w:rPr>
      </w:pPr>
      <w:r w:rsidRPr="00B027B8">
        <w:rPr>
          <w:sz w:val="28"/>
          <w:szCs w:val="28"/>
        </w:rPr>
        <w:t>нажать комбинацию клавиш &lt;Shift&gt; + &lt;PrintScrn&gt;, в результате чего образ экрана с диагностическим сообщением будет сохранен в буфере обмена данными операционной системы (ClipBoard);</w:t>
      </w:r>
    </w:p>
    <w:p w:rsidR="000609D0" w:rsidRPr="00B027B8" w:rsidRDefault="000609D0" w:rsidP="004B66A6">
      <w:pPr>
        <w:pStyle w:val="a0"/>
        <w:numPr>
          <w:ilvl w:val="0"/>
          <w:numId w:val="8"/>
        </w:numPr>
        <w:spacing w:before="240" w:after="120"/>
        <w:rPr>
          <w:sz w:val="28"/>
          <w:szCs w:val="28"/>
        </w:rPr>
      </w:pPr>
      <w:r w:rsidRPr="00B027B8">
        <w:rPr>
          <w:sz w:val="28"/>
          <w:szCs w:val="28"/>
        </w:rPr>
        <w:lastRenderedPageBreak/>
        <w:t>запустить программу произвольного редактора (Word, WordPad, Paint или т.п.);</w:t>
      </w:r>
    </w:p>
    <w:p w:rsidR="000609D0" w:rsidRPr="00B027B8" w:rsidRDefault="000609D0" w:rsidP="004B66A6">
      <w:pPr>
        <w:pStyle w:val="a0"/>
        <w:numPr>
          <w:ilvl w:val="0"/>
          <w:numId w:val="8"/>
        </w:numPr>
        <w:spacing w:before="240" w:after="120"/>
        <w:rPr>
          <w:sz w:val="28"/>
          <w:szCs w:val="28"/>
        </w:rPr>
      </w:pPr>
      <w:r w:rsidRPr="00B027B8">
        <w:rPr>
          <w:sz w:val="28"/>
          <w:szCs w:val="28"/>
        </w:rPr>
        <w:t>нажать комбинацию клавиш &lt;Shift&gt; + &lt;Ins&gt;, в результате чего содержимое буфера обмена будет выведено на рабочее поле редактора;</w:t>
      </w:r>
    </w:p>
    <w:p w:rsidR="000609D0" w:rsidRPr="00B027B8" w:rsidRDefault="000609D0" w:rsidP="004B66A6">
      <w:pPr>
        <w:pStyle w:val="a0"/>
        <w:numPr>
          <w:ilvl w:val="0"/>
          <w:numId w:val="8"/>
        </w:numPr>
        <w:spacing w:before="240" w:after="120"/>
        <w:rPr>
          <w:sz w:val="28"/>
          <w:szCs w:val="28"/>
        </w:rPr>
      </w:pPr>
      <w:r w:rsidRPr="00B027B8">
        <w:rPr>
          <w:sz w:val="28"/>
          <w:szCs w:val="28"/>
        </w:rPr>
        <w:t>сохранить рабочее поле редактора в файле с именем «</w:t>
      </w:r>
      <w:r w:rsidRPr="00B027B8">
        <w:rPr>
          <w:b/>
          <w:sz w:val="28"/>
          <w:szCs w:val="28"/>
        </w:rPr>
        <w:t>Ошибка-Оформление заявлений отправителя</w:t>
      </w:r>
      <w:r w:rsidRPr="00B027B8">
        <w:rPr>
          <w:sz w:val="28"/>
          <w:szCs w:val="28"/>
        </w:rPr>
        <w:t>».</w:t>
      </w:r>
    </w:p>
    <w:p w:rsidR="000609D0" w:rsidRPr="002C3E48" w:rsidRDefault="000609D0" w:rsidP="00883873">
      <w:pPr>
        <w:pStyle w:val="a8"/>
      </w:pPr>
      <w:r w:rsidRPr="002C3E48">
        <w:t>Для упрощения доступа к файлу с диагностическим сообщением рекомендуется сохранять его в каталоге «Рабочий стол».</w:t>
      </w:r>
    </w:p>
    <w:p w:rsidR="000609D0" w:rsidRPr="008639D4" w:rsidRDefault="000609D0" w:rsidP="001F222D">
      <w:pPr>
        <w:pStyle w:val="ab"/>
        <w:jc w:val="right"/>
        <w:outlineLvl w:val="1"/>
        <w:rPr>
          <w:rFonts w:ascii="Times New Roman" w:hAnsi="Times New Roman"/>
          <w:b/>
          <w:i w:val="0"/>
          <w:sz w:val="32"/>
          <w:szCs w:val="32"/>
        </w:rPr>
      </w:pPr>
      <w:r>
        <w:rPr>
          <w:b/>
          <w:sz w:val="28"/>
          <w:szCs w:val="28"/>
        </w:rPr>
        <w:br w:type="page"/>
      </w:r>
      <w:bookmarkStart w:id="152" w:name="_Toc249344753"/>
      <w:bookmarkStart w:id="153" w:name="_Toc533003823"/>
      <w:r w:rsidRPr="008639D4">
        <w:rPr>
          <w:rFonts w:ascii="Times New Roman" w:hAnsi="Times New Roman"/>
          <w:b/>
          <w:i w:val="0"/>
          <w:color w:val="000000"/>
          <w:sz w:val="32"/>
          <w:szCs w:val="32"/>
        </w:rPr>
        <w:lastRenderedPageBreak/>
        <w:t>Приложение</w:t>
      </w:r>
      <w:bookmarkEnd w:id="152"/>
      <w:bookmarkEnd w:id="153"/>
    </w:p>
    <w:p w:rsidR="000609D0" w:rsidRPr="00B36163" w:rsidRDefault="000609D0" w:rsidP="000609D0">
      <w:pPr>
        <w:pStyle w:val="ab"/>
        <w:rPr>
          <w:sz w:val="28"/>
          <w:szCs w:val="28"/>
        </w:rPr>
      </w:pPr>
    </w:p>
    <w:p w:rsidR="000609D0" w:rsidRPr="00FE3C7F" w:rsidRDefault="000609D0" w:rsidP="000609D0">
      <w:pPr>
        <w:rPr>
          <w:b/>
          <w:bCs/>
          <w:sz w:val="28"/>
          <w:szCs w:val="28"/>
        </w:rPr>
      </w:pPr>
      <w:r w:rsidRPr="00FE3C7F">
        <w:rPr>
          <w:b/>
          <w:bCs/>
          <w:sz w:val="28"/>
          <w:szCs w:val="28"/>
        </w:rPr>
        <w:t>Список: Выбор наименования</w:t>
      </w:r>
    </w:p>
    <w:p w:rsidR="000609D0" w:rsidRPr="00FE3C7F" w:rsidRDefault="000609D0" w:rsidP="000609D0">
      <w:pPr>
        <w:rPr>
          <w:sz w:val="28"/>
          <w:szCs w:val="28"/>
        </w:rPr>
      </w:pPr>
    </w:p>
    <w:p w:rsidR="000609D0" w:rsidRPr="00FE3C7F" w:rsidRDefault="000609D0" w:rsidP="00883873">
      <w:pPr>
        <w:pStyle w:val="a8"/>
      </w:pPr>
      <w:r w:rsidRPr="00FE3C7F">
        <w:t xml:space="preserve">Чтобы </w:t>
      </w:r>
      <w:r>
        <w:t>ускорить</w:t>
      </w:r>
      <w:r w:rsidRPr="00FE3C7F">
        <w:t xml:space="preserve"> поиск названия, нужно, прежде чем нажимать в поле кнопку выпадающего меню </w:t>
      </w:r>
      <w:r w:rsidR="006A7698">
        <w:rPr>
          <w:noProof/>
        </w:rPr>
        <w:drawing>
          <wp:inline distT="0" distB="0" distL="0" distR="0">
            <wp:extent cx="148590" cy="159385"/>
            <wp:effectExtent l="19050" t="0" r="3810" b="0"/>
            <wp:docPr id="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8" cstate="print"/>
                    <a:srcRect/>
                    <a:stretch>
                      <a:fillRect/>
                    </a:stretch>
                  </pic:blipFill>
                  <pic:spPr bwMode="auto">
                    <a:xfrm>
                      <a:off x="0" y="0"/>
                      <a:ext cx="148590" cy="159385"/>
                    </a:xfrm>
                    <a:prstGeom prst="rect">
                      <a:avLst/>
                    </a:prstGeom>
                    <a:noFill/>
                    <a:ln w="9525">
                      <a:noFill/>
                      <a:miter lim="800000"/>
                      <a:headEnd/>
                      <a:tailEnd/>
                    </a:ln>
                  </pic:spPr>
                </pic:pic>
              </a:graphicData>
            </a:graphic>
          </wp:inline>
        </w:drawing>
      </w:r>
      <w:r w:rsidRPr="00FE3C7F">
        <w:t xml:space="preserve">, вписать хотя бы часть искомого наименования в поле. При этом значительно увеличится скорость загрузки списка, в котором будут отображены только те наименования, которые соответствуют введенному. </w:t>
      </w:r>
    </w:p>
    <w:p w:rsidR="000609D0" w:rsidRPr="00FE3C7F" w:rsidRDefault="000609D0" w:rsidP="00883873">
      <w:pPr>
        <w:pStyle w:val="a8"/>
      </w:pPr>
      <w:r w:rsidRPr="00FE3C7F">
        <w:t>В верхней части окна «</w:t>
      </w:r>
      <w:r w:rsidRPr="00FE3C7F">
        <w:rPr>
          <w:i/>
        </w:rPr>
        <w:t>Выбор…</w:t>
      </w:r>
      <w:r w:rsidRPr="00FE3C7F">
        <w:t>» (</w:t>
      </w:r>
      <w:r w:rsidR="00BA28D0">
        <w:fldChar w:fldCharType="begin"/>
      </w:r>
      <w:r w:rsidR="00BA28D0">
        <w:instrText xml:space="preserve"> REF _Ref533003081 \h </w:instrText>
      </w:r>
      <w:r w:rsidR="00BA28D0">
        <w:fldChar w:fldCharType="separate"/>
      </w:r>
      <w:r w:rsidR="00BA28D0">
        <w:t xml:space="preserve">Рисунок </w:t>
      </w:r>
      <w:r w:rsidR="00BA28D0">
        <w:rPr>
          <w:noProof/>
        </w:rPr>
        <w:t>40</w:t>
      </w:r>
      <w:r w:rsidR="00BA28D0">
        <w:fldChar w:fldCharType="end"/>
      </w:r>
      <w:r w:rsidRPr="00FE3C7F">
        <w:t>) находится поле для ввода искомого наименования. Также можно осуществлять поиск наименования по коду. Список содержит наименования и соответствующие им коды.</w:t>
      </w:r>
    </w:p>
    <w:p w:rsidR="000609D0" w:rsidRPr="00FE3C7F" w:rsidRDefault="006A7698" w:rsidP="000609D0">
      <w:pPr>
        <w:keepNext/>
        <w:spacing w:before="120" w:after="120"/>
        <w:jc w:val="center"/>
        <w:rPr>
          <w:sz w:val="28"/>
          <w:szCs w:val="28"/>
        </w:rPr>
      </w:pPr>
      <w:r>
        <w:rPr>
          <w:noProof/>
          <w:sz w:val="28"/>
          <w:szCs w:val="28"/>
        </w:rPr>
        <w:drawing>
          <wp:inline distT="0" distB="0" distL="0" distR="0">
            <wp:extent cx="5146040" cy="2434590"/>
            <wp:effectExtent l="19050" t="0" r="0" b="0"/>
            <wp:docPr id="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9" cstate="print"/>
                    <a:srcRect/>
                    <a:stretch>
                      <a:fillRect/>
                    </a:stretch>
                  </pic:blipFill>
                  <pic:spPr bwMode="auto">
                    <a:xfrm>
                      <a:off x="0" y="0"/>
                      <a:ext cx="5146040" cy="2434590"/>
                    </a:xfrm>
                    <a:prstGeom prst="rect">
                      <a:avLst/>
                    </a:prstGeom>
                    <a:noFill/>
                    <a:ln w="9525">
                      <a:noFill/>
                      <a:miter lim="800000"/>
                      <a:headEnd/>
                      <a:tailEnd/>
                    </a:ln>
                  </pic:spPr>
                </pic:pic>
              </a:graphicData>
            </a:graphic>
          </wp:inline>
        </w:drawing>
      </w:r>
    </w:p>
    <w:p w:rsidR="000609D0" w:rsidRDefault="00BA28D0" w:rsidP="00BA28D0">
      <w:pPr>
        <w:pStyle w:val="aa"/>
      </w:pPr>
      <w:bookmarkStart w:id="154" w:name="_Ref533003081"/>
      <w:r>
        <w:t xml:space="preserve">Рисунок </w:t>
      </w:r>
      <w:fldSimple w:instr=" SEQ Рисунок \* ARABIC ">
        <w:r>
          <w:rPr>
            <w:noProof/>
          </w:rPr>
          <w:t>40</w:t>
        </w:r>
      </w:fldSimple>
      <w:bookmarkEnd w:id="154"/>
    </w:p>
    <w:p w:rsidR="000609D0" w:rsidRPr="00FE3C7F" w:rsidRDefault="000609D0" w:rsidP="00883873">
      <w:pPr>
        <w:pStyle w:val="a8"/>
      </w:pPr>
      <w:r w:rsidRPr="00FE3C7F">
        <w:t>Чтобы найти в списке нужное название достаточно вписать в строке поиска  некоторую часть названия или код. Чтобы запустить поиск, нажмите кнопку</w:t>
      </w:r>
      <w:r w:rsidR="008639D4">
        <w:t xml:space="preserve"> </w:t>
      </w:r>
      <w:r w:rsidRPr="00FE3C7F">
        <w:rPr>
          <w:b/>
        </w:rPr>
        <w:t>Найти</w:t>
      </w:r>
      <w:r w:rsidRPr="00FE3C7F">
        <w:t xml:space="preserve">. В нижней части окна отобразится список соответствующих названий, из которых нужно выбрать искомое. </w:t>
      </w:r>
    </w:p>
    <w:p w:rsidR="000609D0" w:rsidRPr="00FE3C7F" w:rsidRDefault="000609D0" w:rsidP="00883873">
      <w:pPr>
        <w:pStyle w:val="a8"/>
      </w:pPr>
      <w:r w:rsidRPr="00FE3C7F">
        <w:t xml:space="preserve">Перемещаться по названиям можно с помощью стрелочек клавиатуры либо щелчком левой кнопки мыши в нужной строке. </w:t>
      </w:r>
    </w:p>
    <w:p w:rsidR="000609D0" w:rsidRPr="00FE3C7F" w:rsidRDefault="000609D0" w:rsidP="00883873">
      <w:pPr>
        <w:pStyle w:val="a8"/>
      </w:pPr>
      <w:r w:rsidRPr="00FE3C7F">
        <w:t xml:space="preserve">Затем нажмите кнопку </w:t>
      </w:r>
      <w:r w:rsidRPr="00FE3C7F">
        <w:rPr>
          <w:b/>
          <w:bCs/>
        </w:rPr>
        <w:t>ОК.</w:t>
      </w:r>
      <w:r w:rsidRPr="00FE3C7F">
        <w:t xml:space="preserve"> Выбранное наименование отобразится в соответствующем поле документа.</w:t>
      </w:r>
    </w:p>
    <w:p w:rsidR="000609D0" w:rsidRPr="00FE3C7F" w:rsidRDefault="000609D0" w:rsidP="00883873">
      <w:pPr>
        <w:pStyle w:val="a8"/>
      </w:pPr>
      <w:r w:rsidRPr="00FE3C7F">
        <w:t>Чтобы очистить поле ввода и отказаться от выбора нужно в поле</w:t>
      </w:r>
      <w:r w:rsidR="008639D4">
        <w:t xml:space="preserve"> </w:t>
      </w:r>
      <w:r w:rsidRPr="00FE3C7F">
        <w:rPr>
          <w:b/>
        </w:rPr>
        <w:t>Обнулить значение</w:t>
      </w:r>
      <w:r w:rsidRPr="00FE3C7F">
        <w:t xml:space="preserve">, расположенном ниже списка, щелкнуть левой кнопкой мыши </w:t>
      </w:r>
      <w:r w:rsidR="006A7698">
        <w:rPr>
          <w:noProof/>
        </w:rPr>
        <w:drawing>
          <wp:inline distT="0" distB="0" distL="0" distR="0">
            <wp:extent cx="148590" cy="159385"/>
            <wp:effectExtent l="19050" t="0" r="3810" b="0"/>
            <wp:docPr id="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0" cstate="print"/>
                    <a:srcRect/>
                    <a:stretch>
                      <a:fillRect/>
                    </a:stretch>
                  </pic:blipFill>
                  <pic:spPr bwMode="auto">
                    <a:xfrm>
                      <a:off x="0" y="0"/>
                      <a:ext cx="148590" cy="159385"/>
                    </a:xfrm>
                    <a:prstGeom prst="rect">
                      <a:avLst/>
                    </a:prstGeom>
                    <a:noFill/>
                    <a:ln w="9525">
                      <a:noFill/>
                      <a:miter lim="800000"/>
                      <a:headEnd/>
                      <a:tailEnd/>
                    </a:ln>
                  </pic:spPr>
                </pic:pic>
              </a:graphicData>
            </a:graphic>
          </wp:inline>
        </w:drawing>
      </w:r>
      <w:r w:rsidRPr="00FE3C7F">
        <w:t xml:space="preserve"> и нажать </w:t>
      </w:r>
      <w:r w:rsidRPr="00FE3C7F">
        <w:rPr>
          <w:b/>
        </w:rPr>
        <w:t>OK</w:t>
      </w:r>
      <w:r w:rsidRPr="00FE3C7F">
        <w:t>.</w:t>
      </w:r>
    </w:p>
    <w:p w:rsidR="00C2311D" w:rsidRPr="00DA26A8" w:rsidRDefault="00C2311D" w:rsidP="00C2311D"/>
    <w:p w:rsidR="00AE6020" w:rsidRPr="00AE6020" w:rsidRDefault="00AE6020" w:rsidP="00883873">
      <w:pPr>
        <w:pStyle w:val="a8"/>
      </w:pPr>
    </w:p>
    <w:sectPr w:rsidR="00AE6020" w:rsidRPr="00AE6020" w:rsidSect="001D2073">
      <w:headerReference w:type="default" r:id="rId91"/>
      <w:pgSz w:w="11906" w:h="16838"/>
      <w:pgMar w:top="1134"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914" w:rsidRDefault="009A5914" w:rsidP="0000374E">
      <w:r>
        <w:separator/>
      </w:r>
    </w:p>
  </w:endnote>
  <w:endnote w:type="continuationSeparator" w:id="0">
    <w:p w:rsidR="009A5914" w:rsidRDefault="009A5914" w:rsidP="000037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914" w:rsidRDefault="009A5914" w:rsidP="0000374E">
      <w:r>
        <w:separator/>
      </w:r>
    </w:p>
  </w:footnote>
  <w:footnote w:type="continuationSeparator" w:id="0">
    <w:p w:rsidR="009A5914" w:rsidRDefault="009A5914" w:rsidP="000037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C23" w:rsidRPr="008423D1" w:rsidRDefault="00EF0C23" w:rsidP="009C7B63">
    <w:pPr>
      <w:pStyle w:val="af1"/>
      <w:spacing w:after="120"/>
      <w:jc w:val="center"/>
      <w:rPr>
        <w:color w:val="404040"/>
        <w:sz w:val="28"/>
        <w:szCs w:val="28"/>
        <w:lang w:val="en-US"/>
      </w:rPr>
    </w:pPr>
    <w:r w:rsidRPr="008423D1">
      <w:rPr>
        <w:color w:val="404040"/>
        <w:sz w:val="28"/>
        <w:szCs w:val="28"/>
      </w:rPr>
      <w:fldChar w:fldCharType="begin"/>
    </w:r>
    <w:r w:rsidRPr="008423D1">
      <w:rPr>
        <w:color w:val="404040"/>
        <w:sz w:val="28"/>
        <w:szCs w:val="28"/>
      </w:rPr>
      <w:instrText xml:space="preserve"> PAGE   \* MERGEFORMAT </w:instrText>
    </w:r>
    <w:r w:rsidRPr="008423D1">
      <w:rPr>
        <w:color w:val="404040"/>
        <w:sz w:val="28"/>
        <w:szCs w:val="28"/>
      </w:rPr>
      <w:fldChar w:fldCharType="separate"/>
    </w:r>
    <w:r w:rsidR="006A7698">
      <w:rPr>
        <w:noProof/>
        <w:color w:val="404040"/>
        <w:sz w:val="28"/>
        <w:szCs w:val="28"/>
      </w:rPr>
      <w:t>2</w:t>
    </w:r>
    <w:r w:rsidRPr="008423D1">
      <w:rPr>
        <w:color w:val="404040"/>
        <w:sz w:val="28"/>
        <w:szCs w:val="28"/>
      </w:rPr>
      <w:fldChar w:fldCharType="end"/>
    </w:r>
  </w:p>
  <w:p w:rsidR="00EF0C23" w:rsidRPr="00E34597" w:rsidRDefault="00EF0C23" w:rsidP="009C7B63">
    <w:pPr>
      <w:pStyle w:val="af1"/>
      <w:spacing w:after="120"/>
      <w:jc w:val="center"/>
      <w:rPr>
        <w:color w:val="808080"/>
      </w:rPr>
    </w:pPr>
    <w:fldSimple w:instr=" DOCPROPERTY  &quot;Номер документа&quot;  \* MERGEFORMAT ">
      <w:r w:rsidRPr="008423D1">
        <w:rPr>
          <w:color w:val="404040"/>
          <w:sz w:val="28"/>
          <w:szCs w:val="28"/>
          <w:lang w:val="en-US"/>
        </w:rPr>
        <w:t>54995019.12401.016.И3.22</w:t>
      </w:r>
    </w:fldSimple>
  </w:p>
  <w:p w:rsidR="00EF0C23" w:rsidRPr="0000374E" w:rsidRDefault="00EF0C23" w:rsidP="0000374E">
    <w:pPr>
      <w:pStyle w:val="af1"/>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733CD"/>
    <w:multiLevelType w:val="hybridMultilevel"/>
    <w:tmpl w:val="D7BE3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1B1E92"/>
    <w:multiLevelType w:val="hybridMultilevel"/>
    <w:tmpl w:val="F376A5D6"/>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Courier New"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2">
    <w:nsid w:val="163A6BDD"/>
    <w:multiLevelType w:val="hybridMultilevel"/>
    <w:tmpl w:val="28EAF66E"/>
    <w:lvl w:ilvl="0" w:tplc="0194E156">
      <w:start w:val="1"/>
      <w:numFmt w:val="bullet"/>
      <w:pStyle w:val="Bodybullet2"/>
      <w:lvlText w:val="o"/>
      <w:lvlJc w:val="left"/>
      <w:pPr>
        <w:tabs>
          <w:tab w:val="num" w:pos="1494"/>
        </w:tabs>
        <w:ind w:left="709" w:firstLine="425"/>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334162"/>
    <w:multiLevelType w:val="hybridMultilevel"/>
    <w:tmpl w:val="36AA9B72"/>
    <w:lvl w:ilvl="0" w:tplc="0419000F">
      <w:start w:val="1"/>
      <w:numFmt w:val="decimal"/>
      <w:lvlText w:val="%1."/>
      <w:lvlJc w:val="left"/>
      <w:pPr>
        <w:tabs>
          <w:tab w:val="num" w:pos="1287"/>
        </w:tabs>
        <w:ind w:left="1287" w:hanging="360"/>
      </w:pPr>
    </w:lvl>
    <w:lvl w:ilvl="1" w:tplc="04190001">
      <w:start w:val="1"/>
      <w:numFmt w:val="bullet"/>
      <w:lvlText w:val=""/>
      <w:lvlJc w:val="left"/>
      <w:pPr>
        <w:tabs>
          <w:tab w:val="num" w:pos="2007"/>
        </w:tabs>
        <w:ind w:left="2007" w:hanging="360"/>
      </w:pPr>
      <w:rPr>
        <w:rFonts w:ascii="Symbol" w:hAnsi="Symbol" w:hint="default"/>
      </w:r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nsid w:val="1C4E1768"/>
    <w:multiLevelType w:val="hybridMultilevel"/>
    <w:tmpl w:val="42AE62E2"/>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Courier New"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5">
    <w:nsid w:val="1F732EFE"/>
    <w:multiLevelType w:val="hybridMultilevel"/>
    <w:tmpl w:val="E8D6FE02"/>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Courier New"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6">
    <w:nsid w:val="25C95250"/>
    <w:multiLevelType w:val="multilevel"/>
    <w:tmpl w:val="B1B643E4"/>
    <w:lvl w:ilvl="0">
      <w:start w:val="1"/>
      <w:numFmt w:val="decimal"/>
      <w:pStyle w:val="1"/>
      <w:lvlText w:val="%1."/>
      <w:legacy w:legacy="1" w:legacySpace="144" w:legacyIndent="0"/>
      <w:lvlJc w:val="left"/>
    </w:lvl>
    <w:lvl w:ilvl="1">
      <w:start w:val="1"/>
      <w:numFmt w:val="decimal"/>
      <w:pStyle w:val="2"/>
      <w:lvlText w:val="%1.%2."/>
      <w:legacy w:legacy="1" w:legacySpace="144" w:legacyIndent="0"/>
      <w:lvlJc w:val="left"/>
    </w:lvl>
    <w:lvl w:ilvl="2">
      <w:start w:val="1"/>
      <w:numFmt w:val="decimal"/>
      <w:pStyle w:val="3"/>
      <w:lvlText w:val="%1.%2.%3."/>
      <w:legacy w:legacy="1" w:legacySpace="144" w:legacyIndent="0"/>
      <w:lvlJc w:val="left"/>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4"/>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7">
    <w:nsid w:val="27036568"/>
    <w:multiLevelType w:val="multilevel"/>
    <w:tmpl w:val="F656F954"/>
    <w:lvl w:ilvl="0">
      <w:start w:val="1"/>
      <w:numFmt w:val="bullet"/>
      <w:lvlText w:val=""/>
      <w:lvlJc w:val="left"/>
      <w:pPr>
        <w:tabs>
          <w:tab w:val="num" w:pos="1069"/>
        </w:tabs>
        <w:ind w:left="0" w:firstLine="709"/>
      </w:pPr>
      <w:rPr>
        <w:rFonts w:ascii="Symbol" w:hAnsi="Symbol" w:hint="default"/>
      </w:rPr>
    </w:lvl>
    <w:lvl w:ilvl="1">
      <w:start w:val="1"/>
      <w:numFmt w:val="bullet"/>
      <w:pStyle w:val="2In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8">
    <w:nsid w:val="28ED4AAA"/>
    <w:multiLevelType w:val="hybridMultilevel"/>
    <w:tmpl w:val="5FFEFC6C"/>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Courier New"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9">
    <w:nsid w:val="332004AC"/>
    <w:multiLevelType w:val="hybridMultilevel"/>
    <w:tmpl w:val="C30E7D8C"/>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
    <w:nsid w:val="333F3437"/>
    <w:multiLevelType w:val="hybridMultilevel"/>
    <w:tmpl w:val="9C26FAD8"/>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Courier New"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11">
    <w:nsid w:val="388929A2"/>
    <w:multiLevelType w:val="hybridMultilevel"/>
    <w:tmpl w:val="B2A88704"/>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
    <w:nsid w:val="3C57275D"/>
    <w:multiLevelType w:val="hybridMultilevel"/>
    <w:tmpl w:val="8902B258"/>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Courier New"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13">
    <w:nsid w:val="4FE6616A"/>
    <w:multiLevelType w:val="hybridMultilevel"/>
    <w:tmpl w:val="54F6D562"/>
    <w:lvl w:ilvl="0" w:tplc="B9DA6D56">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513648AD"/>
    <w:multiLevelType w:val="hybridMultilevel"/>
    <w:tmpl w:val="CF50CE2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6DA104DB"/>
    <w:multiLevelType w:val="multilevel"/>
    <w:tmpl w:val="FF948AF8"/>
    <w:lvl w:ilvl="0">
      <w:start w:val="1"/>
      <w:numFmt w:val="bullet"/>
      <w:lvlText w:val=""/>
      <w:lvlJc w:val="left"/>
      <w:pPr>
        <w:tabs>
          <w:tab w:val="num" w:pos="680"/>
        </w:tabs>
        <w:ind w:left="680" w:hanging="396"/>
      </w:pPr>
      <w:rPr>
        <w:rFonts w:ascii="Symbol" w:hAnsi="Symbol" w:cs="Symbol" w:hint="default"/>
      </w:rPr>
    </w:lvl>
    <w:lvl w:ilvl="1">
      <w:start w:val="1"/>
      <w:numFmt w:val="bullet"/>
      <w:lvlText w:val=""/>
      <w:lvlJc w:val="left"/>
      <w:pPr>
        <w:tabs>
          <w:tab w:val="num" w:pos="1778"/>
        </w:tabs>
        <w:ind w:left="709" w:firstLine="709"/>
      </w:pPr>
      <w:rPr>
        <w:rFonts w:ascii="Wingdings" w:hAnsi="Wingdings" w:cs="Wingdings" w:hint="default"/>
      </w:rPr>
    </w:lvl>
    <w:lvl w:ilvl="2">
      <w:start w:val="1"/>
      <w:numFmt w:val="bullet"/>
      <w:lvlText w:val=""/>
      <w:lvlJc w:val="left"/>
      <w:pPr>
        <w:tabs>
          <w:tab w:val="num" w:pos="2486"/>
        </w:tabs>
        <w:ind w:left="1418" w:firstLine="708"/>
      </w:pPr>
      <w:rPr>
        <w:rFonts w:ascii="Symbol" w:hAnsi="Symbol" w:cs="Symbol" w:hint="default"/>
      </w:rPr>
    </w:lvl>
    <w:lvl w:ilvl="3">
      <w:start w:val="1"/>
      <w:numFmt w:val="bullet"/>
      <w:lvlText w:val=""/>
      <w:lvlJc w:val="left"/>
      <w:pPr>
        <w:tabs>
          <w:tab w:val="num" w:pos="3195"/>
        </w:tabs>
        <w:ind w:left="2126" w:firstLine="709"/>
      </w:pPr>
      <w:rPr>
        <w:rFonts w:ascii="Symbol" w:hAnsi="Symbol" w:cs="Symbol" w:hint="default"/>
      </w:rPr>
    </w:lvl>
    <w:lvl w:ilvl="4">
      <w:start w:val="1"/>
      <w:numFmt w:val="bullet"/>
      <w:lvlText w:val=""/>
      <w:lvlJc w:val="left"/>
      <w:pPr>
        <w:tabs>
          <w:tab w:val="num" w:pos="3904"/>
        </w:tabs>
        <w:ind w:left="2835" w:firstLine="709"/>
      </w:pPr>
      <w:rPr>
        <w:rFonts w:ascii="Symbol" w:hAnsi="Symbol" w:cs="Symbol" w:hint="default"/>
      </w:rPr>
    </w:lvl>
    <w:lvl w:ilvl="5">
      <w:start w:val="1"/>
      <w:numFmt w:val="bullet"/>
      <w:lvlText w:val=""/>
      <w:lvlJc w:val="left"/>
      <w:pPr>
        <w:tabs>
          <w:tab w:val="num" w:pos="4500"/>
        </w:tabs>
        <w:ind w:left="4320" w:hanging="18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660"/>
        </w:tabs>
        <w:ind w:left="6480" w:hanging="180"/>
      </w:pPr>
      <w:rPr>
        <w:rFonts w:ascii="Symbol" w:hAnsi="Symbol" w:cs="Symbol" w:hint="default"/>
      </w:rPr>
    </w:lvl>
  </w:abstractNum>
  <w:num w:numId="1">
    <w:abstractNumId w:val="7"/>
  </w:num>
  <w:num w:numId="2">
    <w:abstractNumId w:val="6"/>
  </w:num>
  <w:num w:numId="3">
    <w:abstractNumId w:val="4"/>
  </w:num>
  <w:num w:numId="4">
    <w:abstractNumId w:val="10"/>
  </w:num>
  <w:num w:numId="5">
    <w:abstractNumId w:val="8"/>
  </w:num>
  <w:num w:numId="6">
    <w:abstractNumId w:val="1"/>
  </w:num>
  <w:num w:numId="7">
    <w:abstractNumId w:val="5"/>
  </w:num>
  <w:num w:numId="8">
    <w:abstractNumId w:val="12"/>
  </w:num>
  <w:num w:numId="9">
    <w:abstractNumId w:val="2"/>
  </w:num>
  <w:num w:numId="10">
    <w:abstractNumId w:val="3"/>
  </w:num>
  <w:num w:numId="11">
    <w:abstractNumId w:val="15"/>
  </w:num>
  <w:num w:numId="12">
    <w:abstractNumId w:val="7"/>
  </w:num>
  <w:num w:numId="13">
    <w:abstractNumId w:val="9"/>
  </w:num>
  <w:num w:numId="14">
    <w:abstractNumId w:val="13"/>
  </w:num>
  <w:num w:numId="15">
    <w:abstractNumId w:val="0"/>
  </w:num>
  <w:num w:numId="16">
    <w:abstractNumId w:val="14"/>
  </w:num>
  <w:num w:numId="17">
    <w:abstractNumId w:val="11"/>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3074"/>
  </w:hdrShapeDefaults>
  <w:footnotePr>
    <w:footnote w:id="-1"/>
    <w:footnote w:id="0"/>
  </w:footnotePr>
  <w:endnotePr>
    <w:endnote w:id="-1"/>
    <w:endnote w:id="0"/>
  </w:endnotePr>
  <w:compat/>
  <w:rsids>
    <w:rsidRoot w:val="00F51C25"/>
    <w:rsid w:val="00001746"/>
    <w:rsid w:val="0000374E"/>
    <w:rsid w:val="00003810"/>
    <w:rsid w:val="00011A76"/>
    <w:rsid w:val="0001284A"/>
    <w:rsid w:val="0002055C"/>
    <w:rsid w:val="00026267"/>
    <w:rsid w:val="00036582"/>
    <w:rsid w:val="00037C30"/>
    <w:rsid w:val="00040307"/>
    <w:rsid w:val="0004421A"/>
    <w:rsid w:val="000609D0"/>
    <w:rsid w:val="000668BE"/>
    <w:rsid w:val="000710A4"/>
    <w:rsid w:val="0007493F"/>
    <w:rsid w:val="0008347F"/>
    <w:rsid w:val="0008553E"/>
    <w:rsid w:val="000855AB"/>
    <w:rsid w:val="000A15A4"/>
    <w:rsid w:val="000A44E0"/>
    <w:rsid w:val="000A4504"/>
    <w:rsid w:val="000A6D27"/>
    <w:rsid w:val="000A7077"/>
    <w:rsid w:val="000B091A"/>
    <w:rsid w:val="000C1431"/>
    <w:rsid w:val="000D1577"/>
    <w:rsid w:val="000D2C05"/>
    <w:rsid w:val="000D39AC"/>
    <w:rsid w:val="000D766A"/>
    <w:rsid w:val="000E5E4F"/>
    <w:rsid w:val="000F2177"/>
    <w:rsid w:val="000F3505"/>
    <w:rsid w:val="0012345A"/>
    <w:rsid w:val="00124DB2"/>
    <w:rsid w:val="00130503"/>
    <w:rsid w:val="001357FB"/>
    <w:rsid w:val="00142C0C"/>
    <w:rsid w:val="001524C1"/>
    <w:rsid w:val="00153312"/>
    <w:rsid w:val="00171679"/>
    <w:rsid w:val="00171DE2"/>
    <w:rsid w:val="00172E17"/>
    <w:rsid w:val="001743E6"/>
    <w:rsid w:val="00177EEB"/>
    <w:rsid w:val="00181248"/>
    <w:rsid w:val="001814F4"/>
    <w:rsid w:val="00186E09"/>
    <w:rsid w:val="0019532F"/>
    <w:rsid w:val="001962C1"/>
    <w:rsid w:val="001A14CA"/>
    <w:rsid w:val="001B033E"/>
    <w:rsid w:val="001B2B45"/>
    <w:rsid w:val="001B2F80"/>
    <w:rsid w:val="001B32EE"/>
    <w:rsid w:val="001C1BB0"/>
    <w:rsid w:val="001C431B"/>
    <w:rsid w:val="001D0629"/>
    <w:rsid w:val="001D07E9"/>
    <w:rsid w:val="001D2073"/>
    <w:rsid w:val="001D7D04"/>
    <w:rsid w:val="001E1DF0"/>
    <w:rsid w:val="001E5ACB"/>
    <w:rsid w:val="001F222D"/>
    <w:rsid w:val="001F2264"/>
    <w:rsid w:val="001F4A4F"/>
    <w:rsid w:val="001F75FB"/>
    <w:rsid w:val="00201C00"/>
    <w:rsid w:val="0020662C"/>
    <w:rsid w:val="00210ABE"/>
    <w:rsid w:val="00212163"/>
    <w:rsid w:val="00213D89"/>
    <w:rsid w:val="00221373"/>
    <w:rsid w:val="00221731"/>
    <w:rsid w:val="00223D5C"/>
    <w:rsid w:val="00225334"/>
    <w:rsid w:val="00233367"/>
    <w:rsid w:val="00233450"/>
    <w:rsid w:val="00233527"/>
    <w:rsid w:val="00233E27"/>
    <w:rsid w:val="002375FF"/>
    <w:rsid w:val="00241330"/>
    <w:rsid w:val="00241EE8"/>
    <w:rsid w:val="00243474"/>
    <w:rsid w:val="00244CCE"/>
    <w:rsid w:val="002543B9"/>
    <w:rsid w:val="00256F95"/>
    <w:rsid w:val="0026674D"/>
    <w:rsid w:val="002712A8"/>
    <w:rsid w:val="00281467"/>
    <w:rsid w:val="0028219A"/>
    <w:rsid w:val="00286520"/>
    <w:rsid w:val="002869FE"/>
    <w:rsid w:val="00296F77"/>
    <w:rsid w:val="00297192"/>
    <w:rsid w:val="002A0562"/>
    <w:rsid w:val="002A0C42"/>
    <w:rsid w:val="002A6E36"/>
    <w:rsid w:val="002B5395"/>
    <w:rsid w:val="002B7373"/>
    <w:rsid w:val="002D0272"/>
    <w:rsid w:val="002D46E6"/>
    <w:rsid w:val="002E0FFC"/>
    <w:rsid w:val="002E15B5"/>
    <w:rsid w:val="002E61B3"/>
    <w:rsid w:val="002F0A6F"/>
    <w:rsid w:val="00305C53"/>
    <w:rsid w:val="00306FD8"/>
    <w:rsid w:val="00312662"/>
    <w:rsid w:val="00324300"/>
    <w:rsid w:val="00326A47"/>
    <w:rsid w:val="00335CBE"/>
    <w:rsid w:val="00336490"/>
    <w:rsid w:val="00340AEE"/>
    <w:rsid w:val="00345284"/>
    <w:rsid w:val="00351330"/>
    <w:rsid w:val="0035413D"/>
    <w:rsid w:val="00364DCF"/>
    <w:rsid w:val="0037694E"/>
    <w:rsid w:val="00382152"/>
    <w:rsid w:val="003918BB"/>
    <w:rsid w:val="00395890"/>
    <w:rsid w:val="00396ABF"/>
    <w:rsid w:val="003D09A4"/>
    <w:rsid w:val="003D1278"/>
    <w:rsid w:val="003D42E3"/>
    <w:rsid w:val="003E30DA"/>
    <w:rsid w:val="003E7C5E"/>
    <w:rsid w:val="003F0484"/>
    <w:rsid w:val="003F0D4F"/>
    <w:rsid w:val="003F60CA"/>
    <w:rsid w:val="003F74F5"/>
    <w:rsid w:val="003F7513"/>
    <w:rsid w:val="004007CE"/>
    <w:rsid w:val="004117DC"/>
    <w:rsid w:val="0041488E"/>
    <w:rsid w:val="00421FF3"/>
    <w:rsid w:val="004303E4"/>
    <w:rsid w:val="0043726C"/>
    <w:rsid w:val="0043731A"/>
    <w:rsid w:val="00452399"/>
    <w:rsid w:val="00452752"/>
    <w:rsid w:val="0046371F"/>
    <w:rsid w:val="00476FB3"/>
    <w:rsid w:val="00491721"/>
    <w:rsid w:val="00492004"/>
    <w:rsid w:val="00492738"/>
    <w:rsid w:val="00494333"/>
    <w:rsid w:val="004A56F2"/>
    <w:rsid w:val="004B66A6"/>
    <w:rsid w:val="004C043F"/>
    <w:rsid w:val="004C2D83"/>
    <w:rsid w:val="004C2E88"/>
    <w:rsid w:val="004C5C4A"/>
    <w:rsid w:val="004D4222"/>
    <w:rsid w:val="004E0821"/>
    <w:rsid w:val="004E4A5D"/>
    <w:rsid w:val="004F3079"/>
    <w:rsid w:val="004F34F4"/>
    <w:rsid w:val="004F6A6C"/>
    <w:rsid w:val="0050357E"/>
    <w:rsid w:val="00503D5C"/>
    <w:rsid w:val="00504F74"/>
    <w:rsid w:val="005111A3"/>
    <w:rsid w:val="00524F06"/>
    <w:rsid w:val="0053531A"/>
    <w:rsid w:val="00536E73"/>
    <w:rsid w:val="005373F2"/>
    <w:rsid w:val="0054060C"/>
    <w:rsid w:val="005466CD"/>
    <w:rsid w:val="00552932"/>
    <w:rsid w:val="00552EB7"/>
    <w:rsid w:val="005628E2"/>
    <w:rsid w:val="0056382D"/>
    <w:rsid w:val="0057327C"/>
    <w:rsid w:val="00575DFC"/>
    <w:rsid w:val="00580C4B"/>
    <w:rsid w:val="00587F4C"/>
    <w:rsid w:val="0059059E"/>
    <w:rsid w:val="005932D7"/>
    <w:rsid w:val="00597F49"/>
    <w:rsid w:val="005A015E"/>
    <w:rsid w:val="005A2D34"/>
    <w:rsid w:val="005A69FD"/>
    <w:rsid w:val="005B5478"/>
    <w:rsid w:val="005B5CD5"/>
    <w:rsid w:val="005C136A"/>
    <w:rsid w:val="005C47EE"/>
    <w:rsid w:val="005C68EA"/>
    <w:rsid w:val="005D5FBE"/>
    <w:rsid w:val="005E00D2"/>
    <w:rsid w:val="005F2BF9"/>
    <w:rsid w:val="00602429"/>
    <w:rsid w:val="00613F40"/>
    <w:rsid w:val="0061496C"/>
    <w:rsid w:val="00615694"/>
    <w:rsid w:val="006215F4"/>
    <w:rsid w:val="006243B9"/>
    <w:rsid w:val="0062630A"/>
    <w:rsid w:val="0062690D"/>
    <w:rsid w:val="00632FFA"/>
    <w:rsid w:val="006372FB"/>
    <w:rsid w:val="00641052"/>
    <w:rsid w:val="00641441"/>
    <w:rsid w:val="00643808"/>
    <w:rsid w:val="00643B03"/>
    <w:rsid w:val="00651307"/>
    <w:rsid w:val="006545AA"/>
    <w:rsid w:val="006675B9"/>
    <w:rsid w:val="00674813"/>
    <w:rsid w:val="0067510B"/>
    <w:rsid w:val="006816AB"/>
    <w:rsid w:val="00681DAB"/>
    <w:rsid w:val="006957C2"/>
    <w:rsid w:val="006975F9"/>
    <w:rsid w:val="006A0F9A"/>
    <w:rsid w:val="006A5C6B"/>
    <w:rsid w:val="006A7698"/>
    <w:rsid w:val="006B4F9F"/>
    <w:rsid w:val="006B5B68"/>
    <w:rsid w:val="006B5BAB"/>
    <w:rsid w:val="006C7DC6"/>
    <w:rsid w:val="006D7567"/>
    <w:rsid w:val="006E05BA"/>
    <w:rsid w:val="006E1452"/>
    <w:rsid w:val="006E1803"/>
    <w:rsid w:val="006E2A2F"/>
    <w:rsid w:val="006E3C96"/>
    <w:rsid w:val="007014AB"/>
    <w:rsid w:val="0070282E"/>
    <w:rsid w:val="00706F9E"/>
    <w:rsid w:val="00710CBC"/>
    <w:rsid w:val="00711F40"/>
    <w:rsid w:val="007164C1"/>
    <w:rsid w:val="00716644"/>
    <w:rsid w:val="00720E6C"/>
    <w:rsid w:val="00725EA0"/>
    <w:rsid w:val="00732EB6"/>
    <w:rsid w:val="00733023"/>
    <w:rsid w:val="00733FE0"/>
    <w:rsid w:val="00734BEB"/>
    <w:rsid w:val="00734D0C"/>
    <w:rsid w:val="00734EDF"/>
    <w:rsid w:val="0075415B"/>
    <w:rsid w:val="00754223"/>
    <w:rsid w:val="0075577D"/>
    <w:rsid w:val="0076625E"/>
    <w:rsid w:val="00771EE8"/>
    <w:rsid w:val="00775724"/>
    <w:rsid w:val="0078034E"/>
    <w:rsid w:val="007813CF"/>
    <w:rsid w:val="007833B3"/>
    <w:rsid w:val="0078467A"/>
    <w:rsid w:val="00790051"/>
    <w:rsid w:val="00793DDB"/>
    <w:rsid w:val="00795E83"/>
    <w:rsid w:val="007966DF"/>
    <w:rsid w:val="007A0768"/>
    <w:rsid w:val="007A1F78"/>
    <w:rsid w:val="007A271A"/>
    <w:rsid w:val="007A3D72"/>
    <w:rsid w:val="007A675A"/>
    <w:rsid w:val="007C2878"/>
    <w:rsid w:val="007C2C2B"/>
    <w:rsid w:val="007D2E23"/>
    <w:rsid w:val="007D3427"/>
    <w:rsid w:val="007E46E9"/>
    <w:rsid w:val="007E7864"/>
    <w:rsid w:val="007E7B63"/>
    <w:rsid w:val="007F10CF"/>
    <w:rsid w:val="007F2E1C"/>
    <w:rsid w:val="00802429"/>
    <w:rsid w:val="00813116"/>
    <w:rsid w:val="00813C97"/>
    <w:rsid w:val="00815F95"/>
    <w:rsid w:val="00821645"/>
    <w:rsid w:val="008252F8"/>
    <w:rsid w:val="00825474"/>
    <w:rsid w:val="00831BE2"/>
    <w:rsid w:val="00841901"/>
    <w:rsid w:val="00841DF7"/>
    <w:rsid w:val="008423D1"/>
    <w:rsid w:val="008451C7"/>
    <w:rsid w:val="0085002B"/>
    <w:rsid w:val="00861818"/>
    <w:rsid w:val="008639D4"/>
    <w:rsid w:val="008664DC"/>
    <w:rsid w:val="00883873"/>
    <w:rsid w:val="00886D93"/>
    <w:rsid w:val="00892396"/>
    <w:rsid w:val="00895130"/>
    <w:rsid w:val="008A35A1"/>
    <w:rsid w:val="008B2909"/>
    <w:rsid w:val="008B5D60"/>
    <w:rsid w:val="008C138B"/>
    <w:rsid w:val="008E5050"/>
    <w:rsid w:val="008F35E9"/>
    <w:rsid w:val="00904591"/>
    <w:rsid w:val="0091654D"/>
    <w:rsid w:val="009216B9"/>
    <w:rsid w:val="00922376"/>
    <w:rsid w:val="00925308"/>
    <w:rsid w:val="00926481"/>
    <w:rsid w:val="0093096E"/>
    <w:rsid w:val="0093704E"/>
    <w:rsid w:val="009400D3"/>
    <w:rsid w:val="009413AF"/>
    <w:rsid w:val="00944363"/>
    <w:rsid w:val="00944A20"/>
    <w:rsid w:val="009452DC"/>
    <w:rsid w:val="0094640B"/>
    <w:rsid w:val="0095216A"/>
    <w:rsid w:val="00954D9A"/>
    <w:rsid w:val="0096341A"/>
    <w:rsid w:val="00965773"/>
    <w:rsid w:val="009702B3"/>
    <w:rsid w:val="0097283C"/>
    <w:rsid w:val="0098426E"/>
    <w:rsid w:val="00985839"/>
    <w:rsid w:val="009900A0"/>
    <w:rsid w:val="0099063E"/>
    <w:rsid w:val="009A5376"/>
    <w:rsid w:val="009A5914"/>
    <w:rsid w:val="009C3843"/>
    <w:rsid w:val="009C7B63"/>
    <w:rsid w:val="009E2255"/>
    <w:rsid w:val="009E26B2"/>
    <w:rsid w:val="009E5922"/>
    <w:rsid w:val="009E7831"/>
    <w:rsid w:val="009F230C"/>
    <w:rsid w:val="009F692E"/>
    <w:rsid w:val="009F72BF"/>
    <w:rsid w:val="00A0160B"/>
    <w:rsid w:val="00A03FF6"/>
    <w:rsid w:val="00A1508F"/>
    <w:rsid w:val="00A22D22"/>
    <w:rsid w:val="00A25BA3"/>
    <w:rsid w:val="00A27E0B"/>
    <w:rsid w:val="00A31AD9"/>
    <w:rsid w:val="00A379FF"/>
    <w:rsid w:val="00A43741"/>
    <w:rsid w:val="00A51BFC"/>
    <w:rsid w:val="00A52649"/>
    <w:rsid w:val="00A539B5"/>
    <w:rsid w:val="00A567FC"/>
    <w:rsid w:val="00A61CC7"/>
    <w:rsid w:val="00A70942"/>
    <w:rsid w:val="00A70C6E"/>
    <w:rsid w:val="00A7305D"/>
    <w:rsid w:val="00A747C9"/>
    <w:rsid w:val="00A77E1A"/>
    <w:rsid w:val="00AA1571"/>
    <w:rsid w:val="00AA2605"/>
    <w:rsid w:val="00AA4D18"/>
    <w:rsid w:val="00AB29FE"/>
    <w:rsid w:val="00AC388A"/>
    <w:rsid w:val="00AC6321"/>
    <w:rsid w:val="00AD3D87"/>
    <w:rsid w:val="00AE6020"/>
    <w:rsid w:val="00AE7C60"/>
    <w:rsid w:val="00AF00BC"/>
    <w:rsid w:val="00B06057"/>
    <w:rsid w:val="00B11D94"/>
    <w:rsid w:val="00B1235C"/>
    <w:rsid w:val="00B25788"/>
    <w:rsid w:val="00B370BF"/>
    <w:rsid w:val="00B41EAA"/>
    <w:rsid w:val="00B43C97"/>
    <w:rsid w:val="00B458C2"/>
    <w:rsid w:val="00B62671"/>
    <w:rsid w:val="00B65AFD"/>
    <w:rsid w:val="00B70A85"/>
    <w:rsid w:val="00B727A4"/>
    <w:rsid w:val="00B90AC5"/>
    <w:rsid w:val="00B95337"/>
    <w:rsid w:val="00BA16E1"/>
    <w:rsid w:val="00BA28D0"/>
    <w:rsid w:val="00BB0FA1"/>
    <w:rsid w:val="00BB65AE"/>
    <w:rsid w:val="00BC022B"/>
    <w:rsid w:val="00BC15A3"/>
    <w:rsid w:val="00BD038C"/>
    <w:rsid w:val="00BD2D38"/>
    <w:rsid w:val="00BE779F"/>
    <w:rsid w:val="00BF01F2"/>
    <w:rsid w:val="00BF4FD2"/>
    <w:rsid w:val="00BF76B2"/>
    <w:rsid w:val="00C04653"/>
    <w:rsid w:val="00C0564B"/>
    <w:rsid w:val="00C13613"/>
    <w:rsid w:val="00C14C2D"/>
    <w:rsid w:val="00C212EB"/>
    <w:rsid w:val="00C2278C"/>
    <w:rsid w:val="00C2311D"/>
    <w:rsid w:val="00C27655"/>
    <w:rsid w:val="00C35F67"/>
    <w:rsid w:val="00C418E7"/>
    <w:rsid w:val="00C457D1"/>
    <w:rsid w:val="00C5069E"/>
    <w:rsid w:val="00C53B37"/>
    <w:rsid w:val="00C545FF"/>
    <w:rsid w:val="00C67E10"/>
    <w:rsid w:val="00C73E94"/>
    <w:rsid w:val="00C84148"/>
    <w:rsid w:val="00C92A47"/>
    <w:rsid w:val="00C92C93"/>
    <w:rsid w:val="00C94B34"/>
    <w:rsid w:val="00C957E8"/>
    <w:rsid w:val="00C97D63"/>
    <w:rsid w:val="00CB2B33"/>
    <w:rsid w:val="00CB7ABD"/>
    <w:rsid w:val="00CD2C0B"/>
    <w:rsid w:val="00CD5C15"/>
    <w:rsid w:val="00CE50A9"/>
    <w:rsid w:val="00CF6016"/>
    <w:rsid w:val="00D01287"/>
    <w:rsid w:val="00D01CD6"/>
    <w:rsid w:val="00D06AA0"/>
    <w:rsid w:val="00D17351"/>
    <w:rsid w:val="00D203C5"/>
    <w:rsid w:val="00D21B1A"/>
    <w:rsid w:val="00D24D11"/>
    <w:rsid w:val="00D25FF6"/>
    <w:rsid w:val="00D2644B"/>
    <w:rsid w:val="00D33D15"/>
    <w:rsid w:val="00D343A9"/>
    <w:rsid w:val="00D40868"/>
    <w:rsid w:val="00D51677"/>
    <w:rsid w:val="00D548A2"/>
    <w:rsid w:val="00D55B0B"/>
    <w:rsid w:val="00D56B15"/>
    <w:rsid w:val="00D71047"/>
    <w:rsid w:val="00D715F2"/>
    <w:rsid w:val="00D737D0"/>
    <w:rsid w:val="00D75662"/>
    <w:rsid w:val="00D837AD"/>
    <w:rsid w:val="00D84B8E"/>
    <w:rsid w:val="00DA26A8"/>
    <w:rsid w:val="00DA743A"/>
    <w:rsid w:val="00DA7C57"/>
    <w:rsid w:val="00DB2ADF"/>
    <w:rsid w:val="00DB4F2B"/>
    <w:rsid w:val="00DB516B"/>
    <w:rsid w:val="00DB59C2"/>
    <w:rsid w:val="00DC441E"/>
    <w:rsid w:val="00DC7CE4"/>
    <w:rsid w:val="00DE41F8"/>
    <w:rsid w:val="00DE4BD7"/>
    <w:rsid w:val="00DE4D15"/>
    <w:rsid w:val="00DE76D5"/>
    <w:rsid w:val="00DF46D5"/>
    <w:rsid w:val="00DF4C54"/>
    <w:rsid w:val="00E1015B"/>
    <w:rsid w:val="00E11790"/>
    <w:rsid w:val="00E11F72"/>
    <w:rsid w:val="00E12A05"/>
    <w:rsid w:val="00E16054"/>
    <w:rsid w:val="00E1704A"/>
    <w:rsid w:val="00E2089E"/>
    <w:rsid w:val="00E22CC2"/>
    <w:rsid w:val="00E267C0"/>
    <w:rsid w:val="00E32890"/>
    <w:rsid w:val="00E34597"/>
    <w:rsid w:val="00E40BA4"/>
    <w:rsid w:val="00E4230D"/>
    <w:rsid w:val="00E466A5"/>
    <w:rsid w:val="00E46B1C"/>
    <w:rsid w:val="00E50CAD"/>
    <w:rsid w:val="00E61AA2"/>
    <w:rsid w:val="00E63925"/>
    <w:rsid w:val="00E67693"/>
    <w:rsid w:val="00E70BDC"/>
    <w:rsid w:val="00E73249"/>
    <w:rsid w:val="00E7587C"/>
    <w:rsid w:val="00E84659"/>
    <w:rsid w:val="00E91579"/>
    <w:rsid w:val="00E94C9E"/>
    <w:rsid w:val="00E95B94"/>
    <w:rsid w:val="00EA00BF"/>
    <w:rsid w:val="00EA075F"/>
    <w:rsid w:val="00EA2D17"/>
    <w:rsid w:val="00EA709D"/>
    <w:rsid w:val="00EB229A"/>
    <w:rsid w:val="00EB49B6"/>
    <w:rsid w:val="00ED0429"/>
    <w:rsid w:val="00ED4BC5"/>
    <w:rsid w:val="00EE3722"/>
    <w:rsid w:val="00EE5D57"/>
    <w:rsid w:val="00EE76D9"/>
    <w:rsid w:val="00EF0C23"/>
    <w:rsid w:val="00EF1558"/>
    <w:rsid w:val="00EF5972"/>
    <w:rsid w:val="00F010EB"/>
    <w:rsid w:val="00F020A1"/>
    <w:rsid w:val="00F0344D"/>
    <w:rsid w:val="00F04D19"/>
    <w:rsid w:val="00F13472"/>
    <w:rsid w:val="00F1471E"/>
    <w:rsid w:val="00F17BF9"/>
    <w:rsid w:val="00F24F9A"/>
    <w:rsid w:val="00F27543"/>
    <w:rsid w:val="00F33585"/>
    <w:rsid w:val="00F358A0"/>
    <w:rsid w:val="00F40898"/>
    <w:rsid w:val="00F478DC"/>
    <w:rsid w:val="00F51C25"/>
    <w:rsid w:val="00F56977"/>
    <w:rsid w:val="00F60EC6"/>
    <w:rsid w:val="00F6224C"/>
    <w:rsid w:val="00F64A0D"/>
    <w:rsid w:val="00F70F45"/>
    <w:rsid w:val="00F7408A"/>
    <w:rsid w:val="00F7625D"/>
    <w:rsid w:val="00F76F60"/>
    <w:rsid w:val="00F85419"/>
    <w:rsid w:val="00FA3423"/>
    <w:rsid w:val="00FA3445"/>
    <w:rsid w:val="00FA3D73"/>
    <w:rsid w:val="00FB0448"/>
    <w:rsid w:val="00FB32E4"/>
    <w:rsid w:val="00FB7324"/>
    <w:rsid w:val="00FD3D5B"/>
    <w:rsid w:val="00FD3EFD"/>
    <w:rsid w:val="00FE4F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C25"/>
    <w:rPr>
      <w:rFonts w:ascii="Times New Roman" w:eastAsia="Times New Roman" w:hAnsi="Times New Roman"/>
      <w:sz w:val="24"/>
    </w:rPr>
  </w:style>
  <w:style w:type="paragraph" w:styleId="1">
    <w:name w:val="heading 1"/>
    <w:basedOn w:val="a"/>
    <w:next w:val="a0"/>
    <w:link w:val="10"/>
    <w:autoRedefine/>
    <w:qFormat/>
    <w:rsid w:val="001E5ACB"/>
    <w:pPr>
      <w:keepNext/>
      <w:keepLines/>
      <w:pageBreakBefore/>
      <w:numPr>
        <w:numId w:val="2"/>
      </w:numPr>
      <w:spacing w:before="240" w:after="120"/>
      <w:ind w:left="941" w:hanging="232"/>
      <w:jc w:val="center"/>
      <w:outlineLvl w:val="0"/>
    </w:pPr>
    <w:rPr>
      <w:b/>
      <w:caps/>
      <w:kern w:val="28"/>
      <w:sz w:val="32"/>
    </w:rPr>
  </w:style>
  <w:style w:type="paragraph" w:styleId="2">
    <w:name w:val="heading 2"/>
    <w:aliases w:val="Заголовок 2 Интэллекс"/>
    <w:basedOn w:val="a"/>
    <w:next w:val="a0"/>
    <w:link w:val="20"/>
    <w:qFormat/>
    <w:rsid w:val="00F51C25"/>
    <w:pPr>
      <w:keepNext/>
      <w:numPr>
        <w:ilvl w:val="1"/>
        <w:numId w:val="2"/>
      </w:numPr>
      <w:spacing w:before="100" w:beforeAutospacing="1" w:after="240"/>
      <w:outlineLvl w:val="1"/>
    </w:pPr>
    <w:rPr>
      <w:b/>
      <w:smallCaps/>
      <w:sz w:val="28"/>
    </w:rPr>
  </w:style>
  <w:style w:type="paragraph" w:styleId="3">
    <w:name w:val="heading 3"/>
    <w:basedOn w:val="a"/>
    <w:next w:val="a0"/>
    <w:link w:val="30"/>
    <w:qFormat/>
    <w:rsid w:val="00F51C25"/>
    <w:pPr>
      <w:keepNext/>
      <w:numPr>
        <w:ilvl w:val="2"/>
        <w:numId w:val="2"/>
      </w:numPr>
      <w:spacing w:before="240" w:after="180"/>
      <w:outlineLvl w:val="2"/>
    </w:pPr>
    <w:rPr>
      <w:rFonts w:ascii="Arial" w:hAnsi="Arial"/>
      <w:b/>
      <w:smallCaps/>
    </w:rPr>
  </w:style>
  <w:style w:type="paragraph" w:styleId="4">
    <w:name w:val="heading 4"/>
    <w:basedOn w:val="a"/>
    <w:next w:val="a0"/>
    <w:link w:val="40"/>
    <w:qFormat/>
    <w:rsid w:val="00641441"/>
    <w:pPr>
      <w:keepNext/>
      <w:numPr>
        <w:ilvl w:val="3"/>
        <w:numId w:val="2"/>
      </w:numPr>
      <w:spacing w:before="240" w:after="180"/>
      <w:outlineLvl w:val="3"/>
    </w:pPr>
    <w:rPr>
      <w:b/>
    </w:rPr>
  </w:style>
  <w:style w:type="paragraph" w:styleId="5">
    <w:name w:val="heading 5"/>
    <w:basedOn w:val="a"/>
    <w:next w:val="a0"/>
    <w:link w:val="50"/>
    <w:qFormat/>
    <w:rsid w:val="00F51C25"/>
    <w:pPr>
      <w:keepNext/>
      <w:numPr>
        <w:ilvl w:val="4"/>
        <w:numId w:val="2"/>
      </w:numPr>
      <w:spacing w:before="240" w:after="180"/>
      <w:outlineLvl w:val="4"/>
    </w:pPr>
    <w:rPr>
      <w:rFonts w:ascii="Arial" w:hAnsi="Arial"/>
      <w:b/>
      <w:sz w:val="20"/>
    </w:rPr>
  </w:style>
  <w:style w:type="paragraph" w:styleId="6">
    <w:name w:val="heading 6"/>
    <w:basedOn w:val="a"/>
    <w:next w:val="a0"/>
    <w:link w:val="60"/>
    <w:qFormat/>
    <w:rsid w:val="00F51C25"/>
    <w:pPr>
      <w:keepNext/>
      <w:numPr>
        <w:ilvl w:val="5"/>
        <w:numId w:val="2"/>
      </w:numPr>
      <w:spacing w:before="240" w:after="180"/>
      <w:outlineLvl w:val="5"/>
    </w:pPr>
    <w:rPr>
      <w:rFonts w:ascii="Arial" w:hAnsi="Arial"/>
      <w:sz w:val="20"/>
    </w:rPr>
  </w:style>
  <w:style w:type="paragraph" w:styleId="7">
    <w:name w:val="heading 7"/>
    <w:basedOn w:val="a"/>
    <w:next w:val="a0"/>
    <w:link w:val="70"/>
    <w:qFormat/>
    <w:rsid w:val="00F51C25"/>
    <w:pPr>
      <w:keepNext/>
      <w:numPr>
        <w:ilvl w:val="6"/>
        <w:numId w:val="2"/>
      </w:numPr>
      <w:spacing w:before="240" w:after="180"/>
      <w:outlineLvl w:val="6"/>
    </w:pPr>
    <w:rPr>
      <w:rFonts w:ascii="Arial" w:hAnsi="Arial"/>
      <w:sz w:val="20"/>
    </w:rPr>
  </w:style>
  <w:style w:type="paragraph" w:styleId="8">
    <w:name w:val="heading 8"/>
    <w:basedOn w:val="a"/>
    <w:next w:val="a0"/>
    <w:link w:val="80"/>
    <w:qFormat/>
    <w:rsid w:val="00F51C25"/>
    <w:pPr>
      <w:keepNext/>
      <w:numPr>
        <w:ilvl w:val="7"/>
        <w:numId w:val="2"/>
      </w:numPr>
      <w:spacing w:before="240" w:after="180"/>
      <w:outlineLvl w:val="7"/>
    </w:pPr>
    <w:rPr>
      <w:rFonts w:ascii="Arial" w:hAnsi="Arial"/>
      <w:sz w:val="20"/>
    </w:rPr>
  </w:style>
  <w:style w:type="paragraph" w:styleId="9">
    <w:name w:val="heading 9"/>
    <w:basedOn w:val="a"/>
    <w:next w:val="a0"/>
    <w:link w:val="90"/>
    <w:qFormat/>
    <w:rsid w:val="00F51C25"/>
    <w:pPr>
      <w:keepNext/>
      <w:numPr>
        <w:ilvl w:val="8"/>
        <w:numId w:val="2"/>
      </w:numPr>
      <w:spacing w:before="240" w:after="180"/>
      <w:outlineLvl w:val="8"/>
    </w:pPr>
    <w:rPr>
      <w:rFonts w:ascii="Arial" w:hAnsi="Arial"/>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1E5ACB"/>
    <w:rPr>
      <w:rFonts w:ascii="Times New Roman" w:eastAsia="Times New Roman" w:hAnsi="Times New Roman"/>
      <w:b/>
      <w:caps/>
      <w:kern w:val="28"/>
      <w:sz w:val="32"/>
    </w:rPr>
  </w:style>
  <w:style w:type="character" w:customStyle="1" w:styleId="20">
    <w:name w:val="Заголовок 2 Знак"/>
    <w:aliases w:val="Заголовок 2 Интэллекс Знак"/>
    <w:link w:val="2"/>
    <w:rsid w:val="00F51C25"/>
    <w:rPr>
      <w:rFonts w:ascii="Times New Roman" w:eastAsia="Times New Roman" w:hAnsi="Times New Roman"/>
      <w:b/>
      <w:smallCaps/>
      <w:sz w:val="28"/>
    </w:rPr>
  </w:style>
  <w:style w:type="character" w:customStyle="1" w:styleId="30">
    <w:name w:val="Заголовок 3 Знак"/>
    <w:link w:val="3"/>
    <w:rsid w:val="00F51C25"/>
    <w:rPr>
      <w:rFonts w:ascii="Arial" w:eastAsia="Times New Roman" w:hAnsi="Arial"/>
      <w:b/>
      <w:smallCaps/>
      <w:sz w:val="24"/>
    </w:rPr>
  </w:style>
  <w:style w:type="character" w:customStyle="1" w:styleId="40">
    <w:name w:val="Заголовок 4 Знак"/>
    <w:link w:val="4"/>
    <w:rsid w:val="00641441"/>
    <w:rPr>
      <w:rFonts w:ascii="Times New Roman" w:eastAsia="Times New Roman" w:hAnsi="Times New Roman"/>
      <w:b/>
      <w:sz w:val="24"/>
    </w:rPr>
  </w:style>
  <w:style w:type="character" w:customStyle="1" w:styleId="50">
    <w:name w:val="Заголовок 5 Знак"/>
    <w:link w:val="5"/>
    <w:rsid w:val="00F51C25"/>
    <w:rPr>
      <w:rFonts w:ascii="Arial" w:eastAsia="Times New Roman" w:hAnsi="Arial"/>
      <w:b/>
    </w:rPr>
  </w:style>
  <w:style w:type="character" w:customStyle="1" w:styleId="60">
    <w:name w:val="Заголовок 6 Знак"/>
    <w:link w:val="6"/>
    <w:rsid w:val="00F51C25"/>
    <w:rPr>
      <w:rFonts w:ascii="Arial" w:eastAsia="Times New Roman" w:hAnsi="Arial"/>
    </w:rPr>
  </w:style>
  <w:style w:type="character" w:customStyle="1" w:styleId="70">
    <w:name w:val="Заголовок 7 Знак"/>
    <w:link w:val="7"/>
    <w:rsid w:val="00F51C25"/>
    <w:rPr>
      <w:rFonts w:ascii="Arial" w:eastAsia="Times New Roman" w:hAnsi="Arial"/>
    </w:rPr>
  </w:style>
  <w:style w:type="character" w:customStyle="1" w:styleId="80">
    <w:name w:val="Заголовок 8 Знак"/>
    <w:link w:val="8"/>
    <w:rsid w:val="00F51C25"/>
    <w:rPr>
      <w:rFonts w:ascii="Arial" w:eastAsia="Times New Roman" w:hAnsi="Arial"/>
    </w:rPr>
  </w:style>
  <w:style w:type="character" w:customStyle="1" w:styleId="90">
    <w:name w:val="Заголовок 9 Знак"/>
    <w:link w:val="9"/>
    <w:rsid w:val="00F51C25"/>
    <w:rPr>
      <w:rFonts w:ascii="Arial" w:eastAsia="Times New Roman" w:hAnsi="Arial"/>
    </w:rPr>
  </w:style>
  <w:style w:type="paragraph" w:styleId="21">
    <w:name w:val="toc 2"/>
    <w:basedOn w:val="a"/>
    <w:next w:val="a0"/>
    <w:uiPriority w:val="39"/>
    <w:rsid w:val="00243474"/>
    <w:pPr>
      <w:tabs>
        <w:tab w:val="left" w:pos="567"/>
        <w:tab w:val="right" w:leader="dot" w:pos="9638"/>
      </w:tabs>
      <w:ind w:left="238"/>
    </w:pPr>
    <w:rPr>
      <w:sz w:val="28"/>
    </w:rPr>
  </w:style>
  <w:style w:type="paragraph" w:styleId="a4">
    <w:name w:val="Title"/>
    <w:basedOn w:val="a"/>
    <w:link w:val="a5"/>
    <w:qFormat/>
    <w:rsid w:val="00F51C25"/>
    <w:pPr>
      <w:jc w:val="center"/>
    </w:pPr>
    <w:rPr>
      <w:rFonts w:ascii="Arial" w:hAnsi="Arial"/>
      <w:caps/>
      <w:spacing w:val="54"/>
      <w:sz w:val="28"/>
    </w:rPr>
  </w:style>
  <w:style w:type="character" w:customStyle="1" w:styleId="a5">
    <w:name w:val="Название Знак"/>
    <w:link w:val="a4"/>
    <w:rsid w:val="00F51C25"/>
    <w:rPr>
      <w:rFonts w:ascii="Arial" w:eastAsia="Times New Roman" w:hAnsi="Arial" w:cs="Times New Roman"/>
      <w:caps/>
      <w:spacing w:val="54"/>
      <w:sz w:val="28"/>
      <w:szCs w:val="20"/>
      <w:lang w:eastAsia="ru-RU"/>
    </w:rPr>
  </w:style>
  <w:style w:type="paragraph" w:styleId="11">
    <w:name w:val="toc 1"/>
    <w:basedOn w:val="a"/>
    <w:next w:val="a0"/>
    <w:uiPriority w:val="39"/>
    <w:rsid w:val="00243474"/>
    <w:pPr>
      <w:tabs>
        <w:tab w:val="left" w:pos="284"/>
        <w:tab w:val="right" w:leader="dot" w:pos="9638"/>
      </w:tabs>
      <w:spacing w:before="120"/>
    </w:pPr>
    <w:rPr>
      <w:b/>
      <w:sz w:val="28"/>
    </w:rPr>
  </w:style>
  <w:style w:type="paragraph" w:styleId="a0">
    <w:name w:val="Body Text"/>
    <w:aliases w:val="body text"/>
    <w:basedOn w:val="a"/>
    <w:link w:val="a6"/>
    <w:rsid w:val="00F51C25"/>
    <w:pPr>
      <w:ind w:firstLine="397"/>
      <w:jc w:val="both"/>
    </w:pPr>
  </w:style>
  <w:style w:type="character" w:customStyle="1" w:styleId="a6">
    <w:name w:val="Основной текст Знак"/>
    <w:aliases w:val="body text Знак"/>
    <w:link w:val="a0"/>
    <w:rsid w:val="00F51C25"/>
    <w:rPr>
      <w:rFonts w:ascii="Times New Roman" w:eastAsia="Times New Roman" w:hAnsi="Times New Roman" w:cs="Times New Roman"/>
      <w:sz w:val="24"/>
      <w:szCs w:val="20"/>
      <w:lang w:eastAsia="ru-RU"/>
    </w:rPr>
  </w:style>
  <w:style w:type="paragraph" w:customStyle="1" w:styleId="Bodybullet">
    <w:name w:val="Body_bullet"/>
    <w:basedOn w:val="a0"/>
    <w:rsid w:val="00F51C25"/>
    <w:pPr>
      <w:tabs>
        <w:tab w:val="left" w:pos="992"/>
      </w:tabs>
      <w:ind w:firstLine="0"/>
    </w:pPr>
    <w:rPr>
      <w:szCs w:val="24"/>
      <w:lang w:eastAsia="en-US"/>
    </w:rPr>
  </w:style>
  <w:style w:type="character" w:styleId="a7">
    <w:name w:val="Hyperlink"/>
    <w:uiPriority w:val="99"/>
    <w:rsid w:val="00F51C25"/>
    <w:rPr>
      <w:color w:val="0000FF"/>
      <w:u w:val="single"/>
    </w:rPr>
  </w:style>
  <w:style w:type="paragraph" w:customStyle="1" w:styleId="a8">
    <w:name w:val="Абзац ИнтэлЛекс"/>
    <w:basedOn w:val="a"/>
    <w:autoRedefine/>
    <w:rsid w:val="00883873"/>
    <w:pPr>
      <w:ind w:firstLine="426"/>
      <w:jc w:val="both"/>
    </w:pPr>
    <w:rPr>
      <w:sz w:val="28"/>
    </w:rPr>
  </w:style>
  <w:style w:type="paragraph" w:customStyle="1" w:styleId="a9">
    <w:name w:val="Текст таблицы"/>
    <w:autoRedefine/>
    <w:rsid w:val="00F51C25"/>
    <w:pPr>
      <w:spacing w:before="120"/>
    </w:pPr>
    <w:rPr>
      <w:rFonts w:ascii="Times New Roman" w:eastAsia="Times New Roman" w:hAnsi="Times New Roman"/>
      <w:sz w:val="22"/>
    </w:rPr>
  </w:style>
  <w:style w:type="character" w:customStyle="1" w:styleId="apple-converted-space">
    <w:name w:val="apple-converted-space"/>
    <w:basedOn w:val="a1"/>
    <w:rsid w:val="00F51C25"/>
  </w:style>
  <w:style w:type="paragraph" w:styleId="aa">
    <w:name w:val="caption"/>
    <w:basedOn w:val="a"/>
    <w:next w:val="a0"/>
    <w:autoRedefine/>
    <w:unhideWhenUsed/>
    <w:qFormat/>
    <w:rsid w:val="00233E27"/>
    <w:pPr>
      <w:spacing w:before="120" w:after="120"/>
      <w:jc w:val="center"/>
    </w:pPr>
    <w:rPr>
      <w:b/>
      <w:sz w:val="28"/>
    </w:rPr>
  </w:style>
  <w:style w:type="paragraph" w:customStyle="1" w:styleId="TimesNewRoman14">
    <w:name w:val="Стиль Подзаголовок + Times New Roman 14 пт полужирный"/>
    <w:basedOn w:val="ab"/>
    <w:autoRedefine/>
    <w:rsid w:val="00651307"/>
    <w:pPr>
      <w:numPr>
        <w:ilvl w:val="0"/>
      </w:numPr>
      <w:spacing w:after="60"/>
      <w:jc w:val="right"/>
      <w:outlineLvl w:val="1"/>
    </w:pPr>
    <w:rPr>
      <w:rFonts w:ascii="Times New Roman" w:hAnsi="Times New Roman"/>
      <w:b/>
      <w:bCs/>
      <w:i w:val="0"/>
      <w:iCs w:val="0"/>
      <w:color w:val="auto"/>
      <w:spacing w:val="0"/>
      <w:sz w:val="28"/>
      <w:szCs w:val="20"/>
    </w:rPr>
  </w:style>
  <w:style w:type="paragraph" w:styleId="ab">
    <w:name w:val="Subtitle"/>
    <w:basedOn w:val="a"/>
    <w:next w:val="a"/>
    <w:link w:val="ac"/>
    <w:qFormat/>
    <w:rsid w:val="00651307"/>
    <w:pPr>
      <w:numPr>
        <w:ilvl w:val="1"/>
      </w:numPr>
    </w:pPr>
    <w:rPr>
      <w:rFonts w:ascii="Cambria" w:hAnsi="Cambria"/>
      <w:i/>
      <w:iCs/>
      <w:color w:val="4F81BD"/>
      <w:spacing w:val="15"/>
      <w:szCs w:val="24"/>
    </w:rPr>
  </w:style>
  <w:style w:type="character" w:customStyle="1" w:styleId="ac">
    <w:name w:val="Подзаголовок Знак"/>
    <w:link w:val="ab"/>
    <w:uiPriority w:val="11"/>
    <w:rsid w:val="00651307"/>
    <w:rPr>
      <w:rFonts w:ascii="Cambria" w:eastAsia="Times New Roman" w:hAnsi="Cambria" w:cs="Times New Roman"/>
      <w:i/>
      <w:iCs/>
      <w:color w:val="4F81BD"/>
      <w:spacing w:val="15"/>
      <w:sz w:val="24"/>
      <w:szCs w:val="24"/>
      <w:lang w:eastAsia="ru-RU"/>
    </w:rPr>
  </w:style>
  <w:style w:type="paragraph" w:styleId="ad">
    <w:name w:val="Balloon Text"/>
    <w:basedOn w:val="a"/>
    <w:link w:val="ae"/>
    <w:uiPriority w:val="99"/>
    <w:semiHidden/>
    <w:unhideWhenUsed/>
    <w:rsid w:val="00651307"/>
    <w:rPr>
      <w:rFonts w:ascii="Tahoma" w:hAnsi="Tahoma" w:cs="Tahoma"/>
      <w:sz w:val="16"/>
      <w:szCs w:val="16"/>
    </w:rPr>
  </w:style>
  <w:style w:type="character" w:customStyle="1" w:styleId="ae">
    <w:name w:val="Текст выноски Знак"/>
    <w:link w:val="ad"/>
    <w:uiPriority w:val="99"/>
    <w:semiHidden/>
    <w:rsid w:val="00651307"/>
    <w:rPr>
      <w:rFonts w:ascii="Tahoma" w:eastAsia="Times New Roman" w:hAnsi="Tahoma" w:cs="Tahoma"/>
      <w:sz w:val="16"/>
      <w:szCs w:val="16"/>
      <w:lang w:eastAsia="ru-RU"/>
    </w:rPr>
  </w:style>
  <w:style w:type="paragraph" w:customStyle="1" w:styleId="af">
    <w:name w:val="Основной текст мой"/>
    <w:basedOn w:val="a"/>
    <w:uiPriority w:val="99"/>
    <w:rsid w:val="00734EDF"/>
    <w:pPr>
      <w:ind w:firstLine="709"/>
    </w:pPr>
    <w:rPr>
      <w:rFonts w:eastAsia="Calibri"/>
      <w:sz w:val="28"/>
      <w:szCs w:val="24"/>
    </w:rPr>
  </w:style>
  <w:style w:type="paragraph" w:styleId="af0">
    <w:name w:val="List Paragraph"/>
    <w:basedOn w:val="a"/>
    <w:uiPriority w:val="34"/>
    <w:qFormat/>
    <w:rsid w:val="00F020A1"/>
    <w:pPr>
      <w:ind w:left="720"/>
      <w:contextualSpacing/>
    </w:pPr>
  </w:style>
  <w:style w:type="paragraph" w:customStyle="1" w:styleId="CharChar">
    <w:name w:val="Знак Char Знак Char"/>
    <w:basedOn w:val="a"/>
    <w:rsid w:val="0091654D"/>
    <w:pPr>
      <w:autoSpaceDE w:val="0"/>
      <w:autoSpaceDN w:val="0"/>
      <w:adjustRightInd w:val="0"/>
      <w:spacing w:after="160" w:line="240" w:lineRule="exact"/>
      <w:ind w:left="973" w:firstLine="851"/>
    </w:pPr>
    <w:rPr>
      <w:rFonts w:ascii="Verdana" w:hAnsi="Verdana"/>
      <w:sz w:val="20"/>
      <w:lang w:val="en-US" w:eastAsia="en-US"/>
    </w:rPr>
  </w:style>
  <w:style w:type="paragraph" w:styleId="af1">
    <w:name w:val="header"/>
    <w:basedOn w:val="a"/>
    <w:link w:val="af2"/>
    <w:uiPriority w:val="99"/>
    <w:unhideWhenUsed/>
    <w:rsid w:val="00716644"/>
    <w:pPr>
      <w:tabs>
        <w:tab w:val="center" w:pos="4153"/>
        <w:tab w:val="right" w:pos="8306"/>
      </w:tabs>
    </w:pPr>
    <w:rPr>
      <w:sz w:val="18"/>
    </w:rPr>
  </w:style>
  <w:style w:type="character" w:customStyle="1" w:styleId="af2">
    <w:name w:val="Верхний колонтитул Знак"/>
    <w:link w:val="af1"/>
    <w:uiPriority w:val="99"/>
    <w:rsid w:val="00716644"/>
    <w:rPr>
      <w:rFonts w:ascii="Times New Roman" w:eastAsia="Times New Roman" w:hAnsi="Times New Roman" w:cs="Times New Roman"/>
      <w:sz w:val="18"/>
      <w:szCs w:val="20"/>
    </w:rPr>
  </w:style>
  <w:style w:type="paragraph" w:styleId="af3">
    <w:name w:val="Body Text Indent"/>
    <w:basedOn w:val="a"/>
    <w:link w:val="af4"/>
    <w:uiPriority w:val="99"/>
    <w:semiHidden/>
    <w:unhideWhenUsed/>
    <w:rsid w:val="000609D0"/>
    <w:pPr>
      <w:spacing w:after="120"/>
      <w:ind w:left="283"/>
    </w:pPr>
  </w:style>
  <w:style w:type="character" w:customStyle="1" w:styleId="af4">
    <w:name w:val="Основной текст с отступом Знак"/>
    <w:link w:val="af3"/>
    <w:uiPriority w:val="99"/>
    <w:semiHidden/>
    <w:rsid w:val="000609D0"/>
    <w:rPr>
      <w:rFonts w:ascii="Times New Roman" w:eastAsia="Times New Roman" w:hAnsi="Times New Roman" w:cs="Times New Roman"/>
      <w:sz w:val="24"/>
      <w:szCs w:val="20"/>
      <w:lang w:eastAsia="ru-RU"/>
    </w:rPr>
  </w:style>
  <w:style w:type="paragraph" w:customStyle="1" w:styleId="Bodybullet2">
    <w:name w:val="Body_bullet_2"/>
    <w:basedOn w:val="Bodybullet"/>
    <w:rsid w:val="000609D0"/>
    <w:pPr>
      <w:numPr>
        <w:numId w:val="9"/>
      </w:numPr>
      <w:tabs>
        <w:tab w:val="clear" w:pos="992"/>
      </w:tabs>
    </w:pPr>
  </w:style>
  <w:style w:type="character" w:customStyle="1" w:styleId="af5">
    <w:name w:val="Стиль Обычный (веб) + Черный Знак"/>
    <w:link w:val="af6"/>
    <w:semiHidden/>
    <w:locked/>
    <w:rsid w:val="00ED0429"/>
    <w:rPr>
      <w:color w:val="000000"/>
      <w:sz w:val="24"/>
      <w:szCs w:val="24"/>
    </w:rPr>
  </w:style>
  <w:style w:type="paragraph" w:customStyle="1" w:styleId="af6">
    <w:name w:val="Стиль Обычный (веб) + Черный"/>
    <w:basedOn w:val="af7"/>
    <w:link w:val="af5"/>
    <w:autoRedefine/>
    <w:semiHidden/>
    <w:rsid w:val="00ED0429"/>
    <w:pPr>
      <w:spacing w:before="120" w:after="120" w:line="360" w:lineRule="auto"/>
    </w:pPr>
    <w:rPr>
      <w:rFonts w:ascii="Calibri" w:eastAsia="Calibri" w:hAnsi="Calibri"/>
      <w:color w:val="000000"/>
      <w:lang w:eastAsia="en-US"/>
    </w:rPr>
  </w:style>
  <w:style w:type="paragraph" w:styleId="af7">
    <w:name w:val="Normal (Web)"/>
    <w:basedOn w:val="a"/>
    <w:uiPriority w:val="99"/>
    <w:semiHidden/>
    <w:unhideWhenUsed/>
    <w:rsid w:val="00ED0429"/>
    <w:rPr>
      <w:szCs w:val="24"/>
    </w:rPr>
  </w:style>
  <w:style w:type="paragraph" w:customStyle="1" w:styleId="TableCellL">
    <w:name w:val="Table Cell L"/>
    <w:basedOn w:val="a"/>
    <w:rsid w:val="00FB32E4"/>
  </w:style>
  <w:style w:type="paragraph" w:customStyle="1" w:styleId="TableCellC">
    <w:name w:val="Table Cell C"/>
    <w:basedOn w:val="TableCellL"/>
    <w:rsid w:val="00FB32E4"/>
    <w:pPr>
      <w:jc w:val="center"/>
    </w:pPr>
  </w:style>
  <w:style w:type="paragraph" w:customStyle="1" w:styleId="2Int">
    <w:name w:val="Заголовок 2 Int"/>
    <w:basedOn w:val="2"/>
    <w:autoRedefine/>
    <w:rsid w:val="00D17351"/>
    <w:pPr>
      <w:numPr>
        <w:numId w:val="1"/>
      </w:numPr>
      <w:tabs>
        <w:tab w:val="left" w:pos="567"/>
      </w:tabs>
      <w:spacing w:before="240" w:beforeAutospacing="0" w:after="120"/>
      <w:ind w:left="754" w:hanging="397"/>
    </w:pPr>
    <w:rPr>
      <w:bCs/>
      <w:kern w:val="32"/>
      <w:sz w:val="32"/>
      <w:szCs w:val="32"/>
    </w:rPr>
  </w:style>
  <w:style w:type="paragraph" w:styleId="31">
    <w:name w:val="Body Text 3"/>
    <w:basedOn w:val="a"/>
    <w:link w:val="32"/>
    <w:uiPriority w:val="99"/>
    <w:semiHidden/>
    <w:unhideWhenUsed/>
    <w:rsid w:val="0000374E"/>
    <w:pPr>
      <w:spacing w:after="120"/>
    </w:pPr>
    <w:rPr>
      <w:sz w:val="16"/>
      <w:szCs w:val="16"/>
    </w:rPr>
  </w:style>
  <w:style w:type="character" w:customStyle="1" w:styleId="32">
    <w:name w:val="Основной текст 3 Знак"/>
    <w:link w:val="31"/>
    <w:uiPriority w:val="99"/>
    <w:semiHidden/>
    <w:rsid w:val="0000374E"/>
    <w:rPr>
      <w:rFonts w:ascii="Times New Roman" w:eastAsia="Times New Roman" w:hAnsi="Times New Roman" w:cs="Times New Roman"/>
      <w:sz w:val="16"/>
      <w:szCs w:val="16"/>
      <w:lang w:eastAsia="ru-RU"/>
    </w:rPr>
  </w:style>
  <w:style w:type="paragraph" w:styleId="af8">
    <w:name w:val="Plain Text"/>
    <w:basedOn w:val="a"/>
    <w:link w:val="af9"/>
    <w:rsid w:val="0000374E"/>
    <w:rPr>
      <w:rFonts w:ascii="Courier New" w:hAnsi="Courier New"/>
    </w:rPr>
  </w:style>
  <w:style w:type="character" w:customStyle="1" w:styleId="af9">
    <w:name w:val="Текст Знак"/>
    <w:link w:val="af8"/>
    <w:rsid w:val="0000374E"/>
    <w:rPr>
      <w:rFonts w:ascii="Courier New" w:eastAsia="Times New Roman" w:hAnsi="Courier New" w:cs="Times New Roman"/>
      <w:sz w:val="24"/>
      <w:szCs w:val="20"/>
      <w:lang w:eastAsia="ru-RU"/>
    </w:rPr>
  </w:style>
  <w:style w:type="paragraph" w:styleId="afa">
    <w:name w:val="footer"/>
    <w:basedOn w:val="a"/>
    <w:link w:val="afb"/>
    <w:uiPriority w:val="99"/>
    <w:unhideWhenUsed/>
    <w:rsid w:val="0000374E"/>
    <w:pPr>
      <w:tabs>
        <w:tab w:val="center" w:pos="4677"/>
        <w:tab w:val="right" w:pos="9355"/>
      </w:tabs>
    </w:pPr>
  </w:style>
  <w:style w:type="character" w:customStyle="1" w:styleId="afb">
    <w:name w:val="Нижний колонтитул Знак"/>
    <w:link w:val="afa"/>
    <w:uiPriority w:val="99"/>
    <w:rsid w:val="0000374E"/>
    <w:rPr>
      <w:rFonts w:ascii="Times New Roman" w:eastAsia="Times New Roman" w:hAnsi="Times New Roman" w:cs="Times New Roman"/>
      <w:sz w:val="24"/>
      <w:szCs w:val="20"/>
      <w:lang w:eastAsia="ru-RU"/>
    </w:rPr>
  </w:style>
  <w:style w:type="character" w:styleId="afc">
    <w:name w:val="annotation reference"/>
    <w:uiPriority w:val="99"/>
    <w:semiHidden/>
    <w:unhideWhenUsed/>
    <w:rsid w:val="00886D93"/>
    <w:rPr>
      <w:sz w:val="16"/>
      <w:szCs w:val="16"/>
    </w:rPr>
  </w:style>
  <w:style w:type="paragraph" w:styleId="afd">
    <w:name w:val="annotation text"/>
    <w:basedOn w:val="a"/>
    <w:link w:val="afe"/>
    <w:uiPriority w:val="99"/>
    <w:semiHidden/>
    <w:unhideWhenUsed/>
    <w:rsid w:val="00886D93"/>
    <w:rPr>
      <w:sz w:val="20"/>
    </w:rPr>
  </w:style>
  <w:style w:type="character" w:customStyle="1" w:styleId="afe">
    <w:name w:val="Текст примечания Знак"/>
    <w:link w:val="afd"/>
    <w:uiPriority w:val="99"/>
    <w:semiHidden/>
    <w:rsid w:val="00886D93"/>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886D93"/>
    <w:rPr>
      <w:b/>
      <w:bCs/>
    </w:rPr>
  </w:style>
  <w:style w:type="character" w:customStyle="1" w:styleId="aff0">
    <w:name w:val="Тема примечания Знак"/>
    <w:link w:val="aff"/>
    <w:uiPriority w:val="99"/>
    <w:semiHidden/>
    <w:rsid w:val="00886D93"/>
    <w:rPr>
      <w:rFonts w:ascii="Times New Roman" w:eastAsia="Times New Roman" w:hAnsi="Times New Roman" w:cs="Times New Roman"/>
      <w:b/>
      <w:bCs/>
      <w:sz w:val="20"/>
      <w:szCs w:val="20"/>
      <w:lang w:eastAsia="ru-RU"/>
    </w:rPr>
  </w:style>
  <w:style w:type="paragraph" w:customStyle="1" w:styleId="Intellex">
    <w:name w:val="Обычный Intellex"/>
    <w:basedOn w:val="a"/>
    <w:rsid w:val="00E12A05"/>
    <w:pPr>
      <w:widowControl w:val="0"/>
      <w:spacing w:line="312" w:lineRule="auto"/>
      <w:ind w:firstLine="380"/>
      <w:jc w:val="both"/>
    </w:pPr>
    <w:rPr>
      <w:szCs w:val="24"/>
    </w:rPr>
  </w:style>
  <w:style w:type="paragraph" w:customStyle="1" w:styleId="3Intellex">
    <w:name w:val="Заголовок 3 Intellex"/>
    <w:basedOn w:val="3"/>
    <w:autoRedefine/>
    <w:rsid w:val="0093096E"/>
    <w:pPr>
      <w:numPr>
        <w:ilvl w:val="0"/>
        <w:numId w:val="0"/>
      </w:numPr>
      <w:ind w:left="1224"/>
    </w:pPr>
    <w:rPr>
      <w:rFonts w:ascii="Times New Roman" w:hAnsi="Times New Roman"/>
      <w:smallCaps w:val="0"/>
      <w:sz w:val="28"/>
      <w:szCs w:val="28"/>
    </w:rPr>
  </w:style>
  <w:style w:type="paragraph" w:customStyle="1" w:styleId="aff1">
    <w:name w:val="Обычный для диссерта"/>
    <w:basedOn w:val="a"/>
    <w:qFormat/>
    <w:rsid w:val="003F60CA"/>
    <w:pPr>
      <w:suppressAutoHyphens/>
      <w:spacing w:line="360" w:lineRule="auto"/>
      <w:ind w:firstLine="851"/>
      <w:jc w:val="both"/>
    </w:pPr>
    <w:rPr>
      <w:sz w:val="28"/>
      <w:szCs w:val="28"/>
      <w:lang w:eastAsia="en-US" w:bidi="en-US"/>
    </w:rPr>
  </w:style>
  <w:style w:type="paragraph" w:styleId="33">
    <w:name w:val="toc 3"/>
    <w:basedOn w:val="a"/>
    <w:next w:val="a"/>
    <w:autoRedefine/>
    <w:uiPriority w:val="39"/>
    <w:unhideWhenUsed/>
    <w:rsid w:val="00243474"/>
    <w:pPr>
      <w:ind w:left="482"/>
    </w:pPr>
  </w:style>
  <w:style w:type="paragraph" w:styleId="HTML">
    <w:name w:val="HTML Preformatted"/>
    <w:basedOn w:val="a"/>
    <w:link w:val="HTML0"/>
    <w:uiPriority w:val="99"/>
    <w:semiHidden/>
    <w:unhideWhenUsed/>
    <w:rsid w:val="005C68EA"/>
    <w:rPr>
      <w:rFonts w:ascii="Consolas" w:hAnsi="Consolas" w:cs="Consolas"/>
      <w:sz w:val="20"/>
    </w:rPr>
  </w:style>
  <w:style w:type="character" w:customStyle="1" w:styleId="HTML0">
    <w:name w:val="Стандартный HTML Знак"/>
    <w:link w:val="HTML"/>
    <w:uiPriority w:val="99"/>
    <w:semiHidden/>
    <w:rsid w:val="005C68EA"/>
    <w:rPr>
      <w:rFonts w:ascii="Consolas" w:eastAsia="Times New Roman" w:hAnsi="Consolas" w:cs="Consolas"/>
      <w:sz w:val="20"/>
      <w:szCs w:val="20"/>
      <w:lang w:eastAsia="ru-RU"/>
    </w:rPr>
  </w:style>
  <w:style w:type="paragraph" w:styleId="aff2">
    <w:name w:val="table of figures"/>
    <w:basedOn w:val="a"/>
    <w:next w:val="a"/>
    <w:uiPriority w:val="99"/>
    <w:semiHidden/>
    <w:unhideWhenUsed/>
    <w:rsid w:val="00A51BFC"/>
  </w:style>
  <w:style w:type="paragraph" w:styleId="aff3">
    <w:name w:val="footnote text"/>
    <w:basedOn w:val="a"/>
    <w:link w:val="aff4"/>
    <w:uiPriority w:val="99"/>
    <w:semiHidden/>
    <w:unhideWhenUsed/>
    <w:rsid w:val="001962C1"/>
    <w:rPr>
      <w:sz w:val="20"/>
    </w:rPr>
  </w:style>
  <w:style w:type="character" w:customStyle="1" w:styleId="aff4">
    <w:name w:val="Текст сноски Знак"/>
    <w:link w:val="aff3"/>
    <w:uiPriority w:val="99"/>
    <w:semiHidden/>
    <w:rsid w:val="001962C1"/>
    <w:rPr>
      <w:rFonts w:ascii="Times New Roman" w:eastAsia="Times New Roman" w:hAnsi="Times New Roman" w:cs="Times New Roman"/>
      <w:sz w:val="20"/>
      <w:szCs w:val="20"/>
      <w:lang w:eastAsia="ru-RU"/>
    </w:rPr>
  </w:style>
  <w:style w:type="character" w:styleId="aff5">
    <w:name w:val="footnote reference"/>
    <w:uiPriority w:val="99"/>
    <w:semiHidden/>
    <w:unhideWhenUsed/>
    <w:rsid w:val="001962C1"/>
    <w:rPr>
      <w:vertAlign w:val="superscript"/>
    </w:rPr>
  </w:style>
  <w:style w:type="paragraph" w:styleId="aff6">
    <w:name w:val="endnote text"/>
    <w:basedOn w:val="a"/>
    <w:link w:val="aff7"/>
    <w:uiPriority w:val="99"/>
    <w:semiHidden/>
    <w:unhideWhenUsed/>
    <w:rsid w:val="001962C1"/>
    <w:rPr>
      <w:sz w:val="20"/>
    </w:rPr>
  </w:style>
  <w:style w:type="character" w:customStyle="1" w:styleId="aff7">
    <w:name w:val="Текст концевой сноски Знак"/>
    <w:link w:val="aff6"/>
    <w:uiPriority w:val="99"/>
    <w:semiHidden/>
    <w:rsid w:val="001962C1"/>
    <w:rPr>
      <w:rFonts w:ascii="Times New Roman" w:eastAsia="Times New Roman" w:hAnsi="Times New Roman" w:cs="Times New Roman"/>
      <w:sz w:val="20"/>
      <w:szCs w:val="20"/>
      <w:lang w:eastAsia="ru-RU"/>
    </w:rPr>
  </w:style>
  <w:style w:type="character" w:styleId="aff8">
    <w:name w:val="endnote reference"/>
    <w:uiPriority w:val="99"/>
    <w:semiHidden/>
    <w:unhideWhenUsed/>
    <w:rsid w:val="001962C1"/>
    <w:rPr>
      <w:vertAlign w:val="superscript"/>
    </w:rPr>
  </w:style>
</w:styles>
</file>

<file path=word/webSettings.xml><?xml version="1.0" encoding="utf-8"?>
<w:webSettings xmlns:r="http://schemas.openxmlformats.org/officeDocument/2006/relationships" xmlns:w="http://schemas.openxmlformats.org/wordprocessingml/2006/main">
  <w:divs>
    <w:div w:id="165050003">
      <w:bodyDiv w:val="1"/>
      <w:marLeft w:val="0"/>
      <w:marRight w:val="0"/>
      <w:marTop w:val="0"/>
      <w:marBottom w:val="0"/>
      <w:divBdr>
        <w:top w:val="none" w:sz="0" w:space="0" w:color="auto"/>
        <w:left w:val="none" w:sz="0" w:space="0" w:color="auto"/>
        <w:bottom w:val="none" w:sz="0" w:space="0" w:color="auto"/>
        <w:right w:val="none" w:sz="0" w:space="0" w:color="auto"/>
      </w:divBdr>
    </w:div>
    <w:div w:id="186454216">
      <w:bodyDiv w:val="1"/>
      <w:marLeft w:val="0"/>
      <w:marRight w:val="0"/>
      <w:marTop w:val="0"/>
      <w:marBottom w:val="0"/>
      <w:divBdr>
        <w:top w:val="none" w:sz="0" w:space="0" w:color="auto"/>
        <w:left w:val="none" w:sz="0" w:space="0" w:color="auto"/>
        <w:bottom w:val="none" w:sz="0" w:space="0" w:color="auto"/>
        <w:right w:val="none" w:sz="0" w:space="0" w:color="auto"/>
      </w:divBdr>
    </w:div>
    <w:div w:id="207961753">
      <w:bodyDiv w:val="1"/>
      <w:marLeft w:val="0"/>
      <w:marRight w:val="0"/>
      <w:marTop w:val="0"/>
      <w:marBottom w:val="0"/>
      <w:divBdr>
        <w:top w:val="none" w:sz="0" w:space="0" w:color="auto"/>
        <w:left w:val="none" w:sz="0" w:space="0" w:color="auto"/>
        <w:bottom w:val="none" w:sz="0" w:space="0" w:color="auto"/>
        <w:right w:val="none" w:sz="0" w:space="0" w:color="auto"/>
      </w:divBdr>
    </w:div>
    <w:div w:id="311566328">
      <w:bodyDiv w:val="1"/>
      <w:marLeft w:val="0"/>
      <w:marRight w:val="0"/>
      <w:marTop w:val="0"/>
      <w:marBottom w:val="0"/>
      <w:divBdr>
        <w:top w:val="none" w:sz="0" w:space="0" w:color="auto"/>
        <w:left w:val="none" w:sz="0" w:space="0" w:color="auto"/>
        <w:bottom w:val="none" w:sz="0" w:space="0" w:color="auto"/>
        <w:right w:val="none" w:sz="0" w:space="0" w:color="auto"/>
      </w:divBdr>
    </w:div>
    <w:div w:id="410584994">
      <w:bodyDiv w:val="1"/>
      <w:marLeft w:val="0"/>
      <w:marRight w:val="0"/>
      <w:marTop w:val="0"/>
      <w:marBottom w:val="0"/>
      <w:divBdr>
        <w:top w:val="none" w:sz="0" w:space="0" w:color="auto"/>
        <w:left w:val="none" w:sz="0" w:space="0" w:color="auto"/>
        <w:bottom w:val="none" w:sz="0" w:space="0" w:color="auto"/>
        <w:right w:val="none" w:sz="0" w:space="0" w:color="auto"/>
      </w:divBdr>
    </w:div>
    <w:div w:id="458840285">
      <w:bodyDiv w:val="1"/>
      <w:marLeft w:val="0"/>
      <w:marRight w:val="0"/>
      <w:marTop w:val="0"/>
      <w:marBottom w:val="0"/>
      <w:divBdr>
        <w:top w:val="none" w:sz="0" w:space="0" w:color="auto"/>
        <w:left w:val="none" w:sz="0" w:space="0" w:color="auto"/>
        <w:bottom w:val="none" w:sz="0" w:space="0" w:color="auto"/>
        <w:right w:val="none" w:sz="0" w:space="0" w:color="auto"/>
      </w:divBdr>
    </w:div>
    <w:div w:id="468792255">
      <w:bodyDiv w:val="1"/>
      <w:marLeft w:val="0"/>
      <w:marRight w:val="0"/>
      <w:marTop w:val="0"/>
      <w:marBottom w:val="0"/>
      <w:divBdr>
        <w:top w:val="none" w:sz="0" w:space="0" w:color="auto"/>
        <w:left w:val="none" w:sz="0" w:space="0" w:color="auto"/>
        <w:bottom w:val="none" w:sz="0" w:space="0" w:color="auto"/>
        <w:right w:val="none" w:sz="0" w:space="0" w:color="auto"/>
      </w:divBdr>
    </w:div>
    <w:div w:id="499004097">
      <w:bodyDiv w:val="1"/>
      <w:marLeft w:val="0"/>
      <w:marRight w:val="0"/>
      <w:marTop w:val="0"/>
      <w:marBottom w:val="0"/>
      <w:divBdr>
        <w:top w:val="none" w:sz="0" w:space="0" w:color="auto"/>
        <w:left w:val="none" w:sz="0" w:space="0" w:color="auto"/>
        <w:bottom w:val="none" w:sz="0" w:space="0" w:color="auto"/>
        <w:right w:val="none" w:sz="0" w:space="0" w:color="auto"/>
      </w:divBdr>
    </w:div>
    <w:div w:id="516890476">
      <w:bodyDiv w:val="1"/>
      <w:marLeft w:val="0"/>
      <w:marRight w:val="0"/>
      <w:marTop w:val="0"/>
      <w:marBottom w:val="0"/>
      <w:divBdr>
        <w:top w:val="none" w:sz="0" w:space="0" w:color="auto"/>
        <w:left w:val="none" w:sz="0" w:space="0" w:color="auto"/>
        <w:bottom w:val="none" w:sz="0" w:space="0" w:color="auto"/>
        <w:right w:val="none" w:sz="0" w:space="0" w:color="auto"/>
      </w:divBdr>
    </w:div>
    <w:div w:id="526990637">
      <w:bodyDiv w:val="1"/>
      <w:marLeft w:val="0"/>
      <w:marRight w:val="0"/>
      <w:marTop w:val="0"/>
      <w:marBottom w:val="0"/>
      <w:divBdr>
        <w:top w:val="none" w:sz="0" w:space="0" w:color="auto"/>
        <w:left w:val="none" w:sz="0" w:space="0" w:color="auto"/>
        <w:bottom w:val="none" w:sz="0" w:space="0" w:color="auto"/>
        <w:right w:val="none" w:sz="0" w:space="0" w:color="auto"/>
      </w:divBdr>
    </w:div>
    <w:div w:id="725186122">
      <w:bodyDiv w:val="1"/>
      <w:marLeft w:val="0"/>
      <w:marRight w:val="0"/>
      <w:marTop w:val="0"/>
      <w:marBottom w:val="0"/>
      <w:divBdr>
        <w:top w:val="none" w:sz="0" w:space="0" w:color="auto"/>
        <w:left w:val="none" w:sz="0" w:space="0" w:color="auto"/>
        <w:bottom w:val="none" w:sz="0" w:space="0" w:color="auto"/>
        <w:right w:val="none" w:sz="0" w:space="0" w:color="auto"/>
      </w:divBdr>
    </w:div>
    <w:div w:id="735857827">
      <w:bodyDiv w:val="1"/>
      <w:marLeft w:val="0"/>
      <w:marRight w:val="0"/>
      <w:marTop w:val="0"/>
      <w:marBottom w:val="0"/>
      <w:divBdr>
        <w:top w:val="none" w:sz="0" w:space="0" w:color="auto"/>
        <w:left w:val="none" w:sz="0" w:space="0" w:color="auto"/>
        <w:bottom w:val="none" w:sz="0" w:space="0" w:color="auto"/>
        <w:right w:val="none" w:sz="0" w:space="0" w:color="auto"/>
      </w:divBdr>
    </w:div>
    <w:div w:id="990213359">
      <w:bodyDiv w:val="1"/>
      <w:marLeft w:val="0"/>
      <w:marRight w:val="0"/>
      <w:marTop w:val="0"/>
      <w:marBottom w:val="0"/>
      <w:divBdr>
        <w:top w:val="none" w:sz="0" w:space="0" w:color="auto"/>
        <w:left w:val="none" w:sz="0" w:space="0" w:color="auto"/>
        <w:bottom w:val="none" w:sz="0" w:space="0" w:color="auto"/>
        <w:right w:val="none" w:sz="0" w:space="0" w:color="auto"/>
      </w:divBdr>
    </w:div>
    <w:div w:id="1237084630">
      <w:bodyDiv w:val="1"/>
      <w:marLeft w:val="0"/>
      <w:marRight w:val="0"/>
      <w:marTop w:val="0"/>
      <w:marBottom w:val="0"/>
      <w:divBdr>
        <w:top w:val="none" w:sz="0" w:space="0" w:color="auto"/>
        <w:left w:val="none" w:sz="0" w:space="0" w:color="auto"/>
        <w:bottom w:val="none" w:sz="0" w:space="0" w:color="auto"/>
        <w:right w:val="none" w:sz="0" w:space="0" w:color="auto"/>
      </w:divBdr>
    </w:div>
    <w:div w:id="1303001296">
      <w:bodyDiv w:val="1"/>
      <w:marLeft w:val="0"/>
      <w:marRight w:val="0"/>
      <w:marTop w:val="0"/>
      <w:marBottom w:val="0"/>
      <w:divBdr>
        <w:top w:val="none" w:sz="0" w:space="0" w:color="auto"/>
        <w:left w:val="none" w:sz="0" w:space="0" w:color="auto"/>
        <w:bottom w:val="none" w:sz="0" w:space="0" w:color="auto"/>
        <w:right w:val="none" w:sz="0" w:space="0" w:color="auto"/>
      </w:divBdr>
    </w:div>
    <w:div w:id="1333950184">
      <w:bodyDiv w:val="1"/>
      <w:marLeft w:val="0"/>
      <w:marRight w:val="0"/>
      <w:marTop w:val="0"/>
      <w:marBottom w:val="0"/>
      <w:divBdr>
        <w:top w:val="none" w:sz="0" w:space="0" w:color="auto"/>
        <w:left w:val="none" w:sz="0" w:space="0" w:color="auto"/>
        <w:bottom w:val="none" w:sz="0" w:space="0" w:color="auto"/>
        <w:right w:val="none" w:sz="0" w:space="0" w:color="auto"/>
      </w:divBdr>
    </w:div>
    <w:div w:id="1350526002">
      <w:bodyDiv w:val="1"/>
      <w:marLeft w:val="0"/>
      <w:marRight w:val="0"/>
      <w:marTop w:val="0"/>
      <w:marBottom w:val="0"/>
      <w:divBdr>
        <w:top w:val="none" w:sz="0" w:space="0" w:color="auto"/>
        <w:left w:val="none" w:sz="0" w:space="0" w:color="auto"/>
        <w:bottom w:val="none" w:sz="0" w:space="0" w:color="auto"/>
        <w:right w:val="none" w:sz="0" w:space="0" w:color="auto"/>
      </w:divBdr>
    </w:div>
    <w:div w:id="1364015090">
      <w:bodyDiv w:val="1"/>
      <w:marLeft w:val="0"/>
      <w:marRight w:val="0"/>
      <w:marTop w:val="0"/>
      <w:marBottom w:val="0"/>
      <w:divBdr>
        <w:top w:val="none" w:sz="0" w:space="0" w:color="auto"/>
        <w:left w:val="none" w:sz="0" w:space="0" w:color="auto"/>
        <w:bottom w:val="none" w:sz="0" w:space="0" w:color="auto"/>
        <w:right w:val="none" w:sz="0" w:space="0" w:color="auto"/>
      </w:divBdr>
    </w:div>
    <w:div w:id="1374387228">
      <w:bodyDiv w:val="1"/>
      <w:marLeft w:val="0"/>
      <w:marRight w:val="0"/>
      <w:marTop w:val="0"/>
      <w:marBottom w:val="0"/>
      <w:divBdr>
        <w:top w:val="none" w:sz="0" w:space="0" w:color="auto"/>
        <w:left w:val="none" w:sz="0" w:space="0" w:color="auto"/>
        <w:bottom w:val="none" w:sz="0" w:space="0" w:color="auto"/>
        <w:right w:val="none" w:sz="0" w:space="0" w:color="auto"/>
      </w:divBdr>
    </w:div>
    <w:div w:id="1390692544">
      <w:bodyDiv w:val="1"/>
      <w:marLeft w:val="0"/>
      <w:marRight w:val="0"/>
      <w:marTop w:val="0"/>
      <w:marBottom w:val="0"/>
      <w:divBdr>
        <w:top w:val="none" w:sz="0" w:space="0" w:color="auto"/>
        <w:left w:val="none" w:sz="0" w:space="0" w:color="auto"/>
        <w:bottom w:val="none" w:sz="0" w:space="0" w:color="auto"/>
        <w:right w:val="none" w:sz="0" w:space="0" w:color="auto"/>
      </w:divBdr>
    </w:div>
    <w:div w:id="1395737997">
      <w:bodyDiv w:val="1"/>
      <w:marLeft w:val="0"/>
      <w:marRight w:val="0"/>
      <w:marTop w:val="0"/>
      <w:marBottom w:val="0"/>
      <w:divBdr>
        <w:top w:val="none" w:sz="0" w:space="0" w:color="auto"/>
        <w:left w:val="none" w:sz="0" w:space="0" w:color="auto"/>
        <w:bottom w:val="none" w:sz="0" w:space="0" w:color="auto"/>
        <w:right w:val="none" w:sz="0" w:space="0" w:color="auto"/>
      </w:divBdr>
    </w:div>
    <w:div w:id="1591161177">
      <w:bodyDiv w:val="1"/>
      <w:marLeft w:val="0"/>
      <w:marRight w:val="0"/>
      <w:marTop w:val="0"/>
      <w:marBottom w:val="0"/>
      <w:divBdr>
        <w:top w:val="none" w:sz="0" w:space="0" w:color="auto"/>
        <w:left w:val="none" w:sz="0" w:space="0" w:color="auto"/>
        <w:bottom w:val="none" w:sz="0" w:space="0" w:color="auto"/>
        <w:right w:val="none" w:sz="0" w:space="0" w:color="auto"/>
      </w:divBdr>
    </w:div>
    <w:div w:id="1608809244">
      <w:bodyDiv w:val="1"/>
      <w:marLeft w:val="0"/>
      <w:marRight w:val="0"/>
      <w:marTop w:val="0"/>
      <w:marBottom w:val="0"/>
      <w:divBdr>
        <w:top w:val="none" w:sz="0" w:space="0" w:color="auto"/>
        <w:left w:val="none" w:sz="0" w:space="0" w:color="auto"/>
        <w:bottom w:val="none" w:sz="0" w:space="0" w:color="auto"/>
        <w:right w:val="none" w:sz="0" w:space="0" w:color="auto"/>
      </w:divBdr>
    </w:div>
    <w:div w:id="1687291522">
      <w:bodyDiv w:val="1"/>
      <w:marLeft w:val="0"/>
      <w:marRight w:val="0"/>
      <w:marTop w:val="0"/>
      <w:marBottom w:val="0"/>
      <w:divBdr>
        <w:top w:val="none" w:sz="0" w:space="0" w:color="auto"/>
        <w:left w:val="none" w:sz="0" w:space="0" w:color="auto"/>
        <w:bottom w:val="none" w:sz="0" w:space="0" w:color="auto"/>
        <w:right w:val="none" w:sz="0" w:space="0" w:color="auto"/>
      </w:divBdr>
    </w:div>
    <w:div w:id="1764300185">
      <w:bodyDiv w:val="1"/>
      <w:marLeft w:val="0"/>
      <w:marRight w:val="0"/>
      <w:marTop w:val="0"/>
      <w:marBottom w:val="0"/>
      <w:divBdr>
        <w:top w:val="none" w:sz="0" w:space="0" w:color="auto"/>
        <w:left w:val="none" w:sz="0" w:space="0" w:color="auto"/>
        <w:bottom w:val="none" w:sz="0" w:space="0" w:color="auto"/>
        <w:right w:val="none" w:sz="0" w:space="0" w:color="auto"/>
      </w:divBdr>
    </w:div>
    <w:div w:id="1800151001">
      <w:bodyDiv w:val="1"/>
      <w:marLeft w:val="0"/>
      <w:marRight w:val="0"/>
      <w:marTop w:val="0"/>
      <w:marBottom w:val="0"/>
      <w:divBdr>
        <w:top w:val="none" w:sz="0" w:space="0" w:color="auto"/>
        <w:left w:val="none" w:sz="0" w:space="0" w:color="auto"/>
        <w:bottom w:val="none" w:sz="0" w:space="0" w:color="auto"/>
        <w:right w:val="none" w:sz="0" w:space="0" w:color="auto"/>
      </w:divBdr>
    </w:div>
    <w:div w:id="1924486940">
      <w:bodyDiv w:val="1"/>
      <w:marLeft w:val="0"/>
      <w:marRight w:val="0"/>
      <w:marTop w:val="0"/>
      <w:marBottom w:val="0"/>
      <w:divBdr>
        <w:top w:val="none" w:sz="0" w:space="0" w:color="auto"/>
        <w:left w:val="none" w:sz="0" w:space="0" w:color="auto"/>
        <w:bottom w:val="none" w:sz="0" w:space="0" w:color="auto"/>
        <w:right w:val="none" w:sz="0" w:space="0" w:color="auto"/>
      </w:divBdr>
    </w:div>
    <w:div w:id="1975675906">
      <w:bodyDiv w:val="1"/>
      <w:marLeft w:val="0"/>
      <w:marRight w:val="0"/>
      <w:marTop w:val="0"/>
      <w:marBottom w:val="0"/>
      <w:divBdr>
        <w:top w:val="none" w:sz="0" w:space="0" w:color="auto"/>
        <w:left w:val="none" w:sz="0" w:space="0" w:color="auto"/>
        <w:bottom w:val="none" w:sz="0" w:space="0" w:color="auto"/>
        <w:right w:val="none" w:sz="0" w:space="0" w:color="auto"/>
      </w:divBdr>
    </w:div>
    <w:div w:id="2045671721">
      <w:bodyDiv w:val="1"/>
      <w:marLeft w:val="0"/>
      <w:marRight w:val="0"/>
      <w:marTop w:val="0"/>
      <w:marBottom w:val="0"/>
      <w:divBdr>
        <w:top w:val="none" w:sz="0" w:space="0" w:color="auto"/>
        <w:left w:val="none" w:sz="0" w:space="0" w:color="auto"/>
        <w:bottom w:val="none" w:sz="0" w:space="0" w:color="auto"/>
        <w:right w:val="none" w:sz="0" w:space="0" w:color="auto"/>
      </w:divBdr>
    </w:div>
    <w:div w:id="2120373993">
      <w:bodyDiv w:val="1"/>
      <w:marLeft w:val="0"/>
      <w:marRight w:val="0"/>
      <w:marTop w:val="0"/>
      <w:marBottom w:val="0"/>
      <w:divBdr>
        <w:top w:val="none" w:sz="0" w:space="0" w:color="auto"/>
        <w:left w:val="none" w:sz="0" w:space="0" w:color="auto"/>
        <w:bottom w:val="none" w:sz="0" w:space="0" w:color="auto"/>
        <w:right w:val="none" w:sz="0" w:space="0" w:color="auto"/>
      </w:divBdr>
    </w:div>
    <w:div w:id="2130002698">
      <w:bodyDiv w:val="1"/>
      <w:marLeft w:val="0"/>
      <w:marRight w:val="0"/>
      <w:marTop w:val="0"/>
      <w:marBottom w:val="0"/>
      <w:divBdr>
        <w:top w:val="none" w:sz="0" w:space="0" w:color="auto"/>
        <w:left w:val="none" w:sz="0" w:space="0" w:color="auto"/>
        <w:bottom w:val="none" w:sz="0" w:space="0" w:color="auto"/>
        <w:right w:val="none" w:sz="0" w:space="0" w:color="auto"/>
      </w:divBdr>
    </w:div>
    <w:div w:id="2134054530">
      <w:bodyDiv w:val="1"/>
      <w:marLeft w:val="0"/>
      <w:marRight w:val="0"/>
      <w:marTop w:val="0"/>
      <w:marBottom w:val="0"/>
      <w:divBdr>
        <w:top w:val="none" w:sz="0" w:space="0" w:color="auto"/>
        <w:left w:val="none" w:sz="0" w:space="0" w:color="auto"/>
        <w:bottom w:val="none" w:sz="0" w:space="0" w:color="auto"/>
        <w:right w:val="none" w:sz="0" w:space="0" w:color="auto"/>
      </w:divBdr>
    </w:div>
    <w:div w:id="214056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19" Type="http://schemas.openxmlformats.org/officeDocument/2006/relationships/image" Target="media/image9.png"/><Relationship Id="rId14" Type="http://schemas.openxmlformats.org/officeDocument/2006/relationships/oleObject" Target="embeddings/oleObject3.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57B88-CB64-4ECA-ADB1-1B268992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41</Pages>
  <Words>5443</Words>
  <Characters>31026</Characters>
  <Application>Microsoft Office Word</Application>
  <DocSecurity>4</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36397</CharactersWithSpaces>
  <SharedDoc>false</SharedDoc>
  <HLinks>
    <vt:vector size="246" baseType="variant">
      <vt:variant>
        <vt:i4>1376318</vt:i4>
      </vt:variant>
      <vt:variant>
        <vt:i4>251</vt:i4>
      </vt:variant>
      <vt:variant>
        <vt:i4>0</vt:i4>
      </vt:variant>
      <vt:variant>
        <vt:i4>5</vt:i4>
      </vt:variant>
      <vt:variant>
        <vt:lpwstr/>
      </vt:variant>
      <vt:variant>
        <vt:lpwstr>_Toc533003823</vt:lpwstr>
      </vt:variant>
      <vt:variant>
        <vt:i4>1376318</vt:i4>
      </vt:variant>
      <vt:variant>
        <vt:i4>245</vt:i4>
      </vt:variant>
      <vt:variant>
        <vt:i4>0</vt:i4>
      </vt:variant>
      <vt:variant>
        <vt:i4>5</vt:i4>
      </vt:variant>
      <vt:variant>
        <vt:lpwstr/>
      </vt:variant>
      <vt:variant>
        <vt:lpwstr>_Toc533003822</vt:lpwstr>
      </vt:variant>
      <vt:variant>
        <vt:i4>1376318</vt:i4>
      </vt:variant>
      <vt:variant>
        <vt:i4>239</vt:i4>
      </vt:variant>
      <vt:variant>
        <vt:i4>0</vt:i4>
      </vt:variant>
      <vt:variant>
        <vt:i4>5</vt:i4>
      </vt:variant>
      <vt:variant>
        <vt:lpwstr/>
      </vt:variant>
      <vt:variant>
        <vt:lpwstr>_Toc533003821</vt:lpwstr>
      </vt:variant>
      <vt:variant>
        <vt:i4>1376318</vt:i4>
      </vt:variant>
      <vt:variant>
        <vt:i4>233</vt:i4>
      </vt:variant>
      <vt:variant>
        <vt:i4>0</vt:i4>
      </vt:variant>
      <vt:variant>
        <vt:i4>5</vt:i4>
      </vt:variant>
      <vt:variant>
        <vt:lpwstr/>
      </vt:variant>
      <vt:variant>
        <vt:lpwstr>_Toc533003820</vt:lpwstr>
      </vt:variant>
      <vt:variant>
        <vt:i4>1441854</vt:i4>
      </vt:variant>
      <vt:variant>
        <vt:i4>227</vt:i4>
      </vt:variant>
      <vt:variant>
        <vt:i4>0</vt:i4>
      </vt:variant>
      <vt:variant>
        <vt:i4>5</vt:i4>
      </vt:variant>
      <vt:variant>
        <vt:lpwstr/>
      </vt:variant>
      <vt:variant>
        <vt:lpwstr>_Toc533003819</vt:lpwstr>
      </vt:variant>
      <vt:variant>
        <vt:i4>1441854</vt:i4>
      </vt:variant>
      <vt:variant>
        <vt:i4>221</vt:i4>
      </vt:variant>
      <vt:variant>
        <vt:i4>0</vt:i4>
      </vt:variant>
      <vt:variant>
        <vt:i4>5</vt:i4>
      </vt:variant>
      <vt:variant>
        <vt:lpwstr/>
      </vt:variant>
      <vt:variant>
        <vt:lpwstr>_Toc533003818</vt:lpwstr>
      </vt:variant>
      <vt:variant>
        <vt:i4>1441854</vt:i4>
      </vt:variant>
      <vt:variant>
        <vt:i4>215</vt:i4>
      </vt:variant>
      <vt:variant>
        <vt:i4>0</vt:i4>
      </vt:variant>
      <vt:variant>
        <vt:i4>5</vt:i4>
      </vt:variant>
      <vt:variant>
        <vt:lpwstr/>
      </vt:variant>
      <vt:variant>
        <vt:lpwstr>_Toc533003817</vt:lpwstr>
      </vt:variant>
      <vt:variant>
        <vt:i4>1441854</vt:i4>
      </vt:variant>
      <vt:variant>
        <vt:i4>209</vt:i4>
      </vt:variant>
      <vt:variant>
        <vt:i4>0</vt:i4>
      </vt:variant>
      <vt:variant>
        <vt:i4>5</vt:i4>
      </vt:variant>
      <vt:variant>
        <vt:lpwstr/>
      </vt:variant>
      <vt:variant>
        <vt:lpwstr>_Toc533003816</vt:lpwstr>
      </vt:variant>
      <vt:variant>
        <vt:i4>1441854</vt:i4>
      </vt:variant>
      <vt:variant>
        <vt:i4>203</vt:i4>
      </vt:variant>
      <vt:variant>
        <vt:i4>0</vt:i4>
      </vt:variant>
      <vt:variant>
        <vt:i4>5</vt:i4>
      </vt:variant>
      <vt:variant>
        <vt:lpwstr/>
      </vt:variant>
      <vt:variant>
        <vt:lpwstr>_Toc533003815</vt:lpwstr>
      </vt:variant>
      <vt:variant>
        <vt:i4>1441854</vt:i4>
      </vt:variant>
      <vt:variant>
        <vt:i4>197</vt:i4>
      </vt:variant>
      <vt:variant>
        <vt:i4>0</vt:i4>
      </vt:variant>
      <vt:variant>
        <vt:i4>5</vt:i4>
      </vt:variant>
      <vt:variant>
        <vt:lpwstr/>
      </vt:variant>
      <vt:variant>
        <vt:lpwstr>_Toc533003814</vt:lpwstr>
      </vt:variant>
      <vt:variant>
        <vt:i4>1441854</vt:i4>
      </vt:variant>
      <vt:variant>
        <vt:i4>191</vt:i4>
      </vt:variant>
      <vt:variant>
        <vt:i4>0</vt:i4>
      </vt:variant>
      <vt:variant>
        <vt:i4>5</vt:i4>
      </vt:variant>
      <vt:variant>
        <vt:lpwstr/>
      </vt:variant>
      <vt:variant>
        <vt:lpwstr>_Toc533003813</vt:lpwstr>
      </vt:variant>
      <vt:variant>
        <vt:i4>1441854</vt:i4>
      </vt:variant>
      <vt:variant>
        <vt:i4>185</vt:i4>
      </vt:variant>
      <vt:variant>
        <vt:i4>0</vt:i4>
      </vt:variant>
      <vt:variant>
        <vt:i4>5</vt:i4>
      </vt:variant>
      <vt:variant>
        <vt:lpwstr/>
      </vt:variant>
      <vt:variant>
        <vt:lpwstr>_Toc533003812</vt:lpwstr>
      </vt:variant>
      <vt:variant>
        <vt:i4>1441854</vt:i4>
      </vt:variant>
      <vt:variant>
        <vt:i4>179</vt:i4>
      </vt:variant>
      <vt:variant>
        <vt:i4>0</vt:i4>
      </vt:variant>
      <vt:variant>
        <vt:i4>5</vt:i4>
      </vt:variant>
      <vt:variant>
        <vt:lpwstr/>
      </vt:variant>
      <vt:variant>
        <vt:lpwstr>_Toc533003811</vt:lpwstr>
      </vt:variant>
      <vt:variant>
        <vt:i4>1441854</vt:i4>
      </vt:variant>
      <vt:variant>
        <vt:i4>173</vt:i4>
      </vt:variant>
      <vt:variant>
        <vt:i4>0</vt:i4>
      </vt:variant>
      <vt:variant>
        <vt:i4>5</vt:i4>
      </vt:variant>
      <vt:variant>
        <vt:lpwstr/>
      </vt:variant>
      <vt:variant>
        <vt:lpwstr>_Toc533003810</vt:lpwstr>
      </vt:variant>
      <vt:variant>
        <vt:i4>1507390</vt:i4>
      </vt:variant>
      <vt:variant>
        <vt:i4>167</vt:i4>
      </vt:variant>
      <vt:variant>
        <vt:i4>0</vt:i4>
      </vt:variant>
      <vt:variant>
        <vt:i4>5</vt:i4>
      </vt:variant>
      <vt:variant>
        <vt:lpwstr/>
      </vt:variant>
      <vt:variant>
        <vt:lpwstr>_Toc533003809</vt:lpwstr>
      </vt:variant>
      <vt:variant>
        <vt:i4>1507390</vt:i4>
      </vt:variant>
      <vt:variant>
        <vt:i4>161</vt:i4>
      </vt:variant>
      <vt:variant>
        <vt:i4>0</vt:i4>
      </vt:variant>
      <vt:variant>
        <vt:i4>5</vt:i4>
      </vt:variant>
      <vt:variant>
        <vt:lpwstr/>
      </vt:variant>
      <vt:variant>
        <vt:lpwstr>_Toc533003808</vt:lpwstr>
      </vt:variant>
      <vt:variant>
        <vt:i4>1507390</vt:i4>
      </vt:variant>
      <vt:variant>
        <vt:i4>155</vt:i4>
      </vt:variant>
      <vt:variant>
        <vt:i4>0</vt:i4>
      </vt:variant>
      <vt:variant>
        <vt:i4>5</vt:i4>
      </vt:variant>
      <vt:variant>
        <vt:lpwstr/>
      </vt:variant>
      <vt:variant>
        <vt:lpwstr>_Toc533003807</vt:lpwstr>
      </vt:variant>
      <vt:variant>
        <vt:i4>1507390</vt:i4>
      </vt:variant>
      <vt:variant>
        <vt:i4>149</vt:i4>
      </vt:variant>
      <vt:variant>
        <vt:i4>0</vt:i4>
      </vt:variant>
      <vt:variant>
        <vt:i4>5</vt:i4>
      </vt:variant>
      <vt:variant>
        <vt:lpwstr/>
      </vt:variant>
      <vt:variant>
        <vt:lpwstr>_Toc533003806</vt:lpwstr>
      </vt:variant>
      <vt:variant>
        <vt:i4>1507390</vt:i4>
      </vt:variant>
      <vt:variant>
        <vt:i4>143</vt:i4>
      </vt:variant>
      <vt:variant>
        <vt:i4>0</vt:i4>
      </vt:variant>
      <vt:variant>
        <vt:i4>5</vt:i4>
      </vt:variant>
      <vt:variant>
        <vt:lpwstr/>
      </vt:variant>
      <vt:variant>
        <vt:lpwstr>_Toc533003805</vt:lpwstr>
      </vt:variant>
      <vt:variant>
        <vt:i4>1507390</vt:i4>
      </vt:variant>
      <vt:variant>
        <vt:i4>137</vt:i4>
      </vt:variant>
      <vt:variant>
        <vt:i4>0</vt:i4>
      </vt:variant>
      <vt:variant>
        <vt:i4>5</vt:i4>
      </vt:variant>
      <vt:variant>
        <vt:lpwstr/>
      </vt:variant>
      <vt:variant>
        <vt:lpwstr>_Toc533003804</vt:lpwstr>
      </vt:variant>
      <vt:variant>
        <vt:i4>1507390</vt:i4>
      </vt:variant>
      <vt:variant>
        <vt:i4>131</vt:i4>
      </vt:variant>
      <vt:variant>
        <vt:i4>0</vt:i4>
      </vt:variant>
      <vt:variant>
        <vt:i4>5</vt:i4>
      </vt:variant>
      <vt:variant>
        <vt:lpwstr/>
      </vt:variant>
      <vt:variant>
        <vt:lpwstr>_Toc533003803</vt:lpwstr>
      </vt:variant>
      <vt:variant>
        <vt:i4>1507390</vt:i4>
      </vt:variant>
      <vt:variant>
        <vt:i4>125</vt:i4>
      </vt:variant>
      <vt:variant>
        <vt:i4>0</vt:i4>
      </vt:variant>
      <vt:variant>
        <vt:i4>5</vt:i4>
      </vt:variant>
      <vt:variant>
        <vt:lpwstr/>
      </vt:variant>
      <vt:variant>
        <vt:lpwstr>_Toc533003802</vt:lpwstr>
      </vt:variant>
      <vt:variant>
        <vt:i4>1507390</vt:i4>
      </vt:variant>
      <vt:variant>
        <vt:i4>119</vt:i4>
      </vt:variant>
      <vt:variant>
        <vt:i4>0</vt:i4>
      </vt:variant>
      <vt:variant>
        <vt:i4>5</vt:i4>
      </vt:variant>
      <vt:variant>
        <vt:lpwstr/>
      </vt:variant>
      <vt:variant>
        <vt:lpwstr>_Toc533003801</vt:lpwstr>
      </vt:variant>
      <vt:variant>
        <vt:i4>1507390</vt:i4>
      </vt:variant>
      <vt:variant>
        <vt:i4>113</vt:i4>
      </vt:variant>
      <vt:variant>
        <vt:i4>0</vt:i4>
      </vt:variant>
      <vt:variant>
        <vt:i4>5</vt:i4>
      </vt:variant>
      <vt:variant>
        <vt:lpwstr/>
      </vt:variant>
      <vt:variant>
        <vt:lpwstr>_Toc533003800</vt:lpwstr>
      </vt:variant>
      <vt:variant>
        <vt:i4>1966129</vt:i4>
      </vt:variant>
      <vt:variant>
        <vt:i4>107</vt:i4>
      </vt:variant>
      <vt:variant>
        <vt:i4>0</vt:i4>
      </vt:variant>
      <vt:variant>
        <vt:i4>5</vt:i4>
      </vt:variant>
      <vt:variant>
        <vt:lpwstr/>
      </vt:variant>
      <vt:variant>
        <vt:lpwstr>_Toc533003799</vt:lpwstr>
      </vt:variant>
      <vt:variant>
        <vt:i4>1966129</vt:i4>
      </vt:variant>
      <vt:variant>
        <vt:i4>101</vt:i4>
      </vt:variant>
      <vt:variant>
        <vt:i4>0</vt:i4>
      </vt:variant>
      <vt:variant>
        <vt:i4>5</vt:i4>
      </vt:variant>
      <vt:variant>
        <vt:lpwstr/>
      </vt:variant>
      <vt:variant>
        <vt:lpwstr>_Toc533003798</vt:lpwstr>
      </vt:variant>
      <vt:variant>
        <vt:i4>1966129</vt:i4>
      </vt:variant>
      <vt:variant>
        <vt:i4>95</vt:i4>
      </vt:variant>
      <vt:variant>
        <vt:i4>0</vt:i4>
      </vt:variant>
      <vt:variant>
        <vt:i4>5</vt:i4>
      </vt:variant>
      <vt:variant>
        <vt:lpwstr/>
      </vt:variant>
      <vt:variant>
        <vt:lpwstr>_Toc533003797</vt:lpwstr>
      </vt:variant>
      <vt:variant>
        <vt:i4>1966129</vt:i4>
      </vt:variant>
      <vt:variant>
        <vt:i4>89</vt:i4>
      </vt:variant>
      <vt:variant>
        <vt:i4>0</vt:i4>
      </vt:variant>
      <vt:variant>
        <vt:i4>5</vt:i4>
      </vt:variant>
      <vt:variant>
        <vt:lpwstr/>
      </vt:variant>
      <vt:variant>
        <vt:lpwstr>_Toc533003796</vt:lpwstr>
      </vt:variant>
      <vt:variant>
        <vt:i4>1966129</vt:i4>
      </vt:variant>
      <vt:variant>
        <vt:i4>83</vt:i4>
      </vt:variant>
      <vt:variant>
        <vt:i4>0</vt:i4>
      </vt:variant>
      <vt:variant>
        <vt:i4>5</vt:i4>
      </vt:variant>
      <vt:variant>
        <vt:lpwstr/>
      </vt:variant>
      <vt:variant>
        <vt:lpwstr>_Toc533003795</vt:lpwstr>
      </vt:variant>
      <vt:variant>
        <vt:i4>1966129</vt:i4>
      </vt:variant>
      <vt:variant>
        <vt:i4>77</vt:i4>
      </vt:variant>
      <vt:variant>
        <vt:i4>0</vt:i4>
      </vt:variant>
      <vt:variant>
        <vt:i4>5</vt:i4>
      </vt:variant>
      <vt:variant>
        <vt:lpwstr/>
      </vt:variant>
      <vt:variant>
        <vt:lpwstr>_Toc533003794</vt:lpwstr>
      </vt:variant>
      <vt:variant>
        <vt:i4>1966129</vt:i4>
      </vt:variant>
      <vt:variant>
        <vt:i4>71</vt:i4>
      </vt:variant>
      <vt:variant>
        <vt:i4>0</vt:i4>
      </vt:variant>
      <vt:variant>
        <vt:i4>5</vt:i4>
      </vt:variant>
      <vt:variant>
        <vt:lpwstr/>
      </vt:variant>
      <vt:variant>
        <vt:lpwstr>_Toc533003793</vt:lpwstr>
      </vt:variant>
      <vt:variant>
        <vt:i4>1966129</vt:i4>
      </vt:variant>
      <vt:variant>
        <vt:i4>65</vt:i4>
      </vt:variant>
      <vt:variant>
        <vt:i4>0</vt:i4>
      </vt:variant>
      <vt:variant>
        <vt:i4>5</vt:i4>
      </vt:variant>
      <vt:variant>
        <vt:lpwstr/>
      </vt:variant>
      <vt:variant>
        <vt:lpwstr>_Toc533003792</vt:lpwstr>
      </vt:variant>
      <vt:variant>
        <vt:i4>1966129</vt:i4>
      </vt:variant>
      <vt:variant>
        <vt:i4>59</vt:i4>
      </vt:variant>
      <vt:variant>
        <vt:i4>0</vt:i4>
      </vt:variant>
      <vt:variant>
        <vt:i4>5</vt:i4>
      </vt:variant>
      <vt:variant>
        <vt:lpwstr/>
      </vt:variant>
      <vt:variant>
        <vt:lpwstr>_Toc533003791</vt:lpwstr>
      </vt:variant>
      <vt:variant>
        <vt:i4>1966129</vt:i4>
      </vt:variant>
      <vt:variant>
        <vt:i4>53</vt:i4>
      </vt:variant>
      <vt:variant>
        <vt:i4>0</vt:i4>
      </vt:variant>
      <vt:variant>
        <vt:i4>5</vt:i4>
      </vt:variant>
      <vt:variant>
        <vt:lpwstr/>
      </vt:variant>
      <vt:variant>
        <vt:lpwstr>_Toc533003790</vt:lpwstr>
      </vt:variant>
      <vt:variant>
        <vt:i4>2031665</vt:i4>
      </vt:variant>
      <vt:variant>
        <vt:i4>47</vt:i4>
      </vt:variant>
      <vt:variant>
        <vt:i4>0</vt:i4>
      </vt:variant>
      <vt:variant>
        <vt:i4>5</vt:i4>
      </vt:variant>
      <vt:variant>
        <vt:lpwstr/>
      </vt:variant>
      <vt:variant>
        <vt:lpwstr>_Toc533003789</vt:lpwstr>
      </vt:variant>
      <vt:variant>
        <vt:i4>2031665</vt:i4>
      </vt:variant>
      <vt:variant>
        <vt:i4>41</vt:i4>
      </vt:variant>
      <vt:variant>
        <vt:i4>0</vt:i4>
      </vt:variant>
      <vt:variant>
        <vt:i4>5</vt:i4>
      </vt:variant>
      <vt:variant>
        <vt:lpwstr/>
      </vt:variant>
      <vt:variant>
        <vt:lpwstr>_Toc533003788</vt:lpwstr>
      </vt:variant>
      <vt:variant>
        <vt:i4>2031665</vt:i4>
      </vt:variant>
      <vt:variant>
        <vt:i4>35</vt:i4>
      </vt:variant>
      <vt:variant>
        <vt:i4>0</vt:i4>
      </vt:variant>
      <vt:variant>
        <vt:i4>5</vt:i4>
      </vt:variant>
      <vt:variant>
        <vt:lpwstr/>
      </vt:variant>
      <vt:variant>
        <vt:lpwstr>_Toc533003787</vt:lpwstr>
      </vt:variant>
      <vt:variant>
        <vt:i4>2031665</vt:i4>
      </vt:variant>
      <vt:variant>
        <vt:i4>29</vt:i4>
      </vt:variant>
      <vt:variant>
        <vt:i4>0</vt:i4>
      </vt:variant>
      <vt:variant>
        <vt:i4>5</vt:i4>
      </vt:variant>
      <vt:variant>
        <vt:lpwstr/>
      </vt:variant>
      <vt:variant>
        <vt:lpwstr>_Toc533003786</vt:lpwstr>
      </vt:variant>
      <vt:variant>
        <vt:i4>2031665</vt:i4>
      </vt:variant>
      <vt:variant>
        <vt:i4>23</vt:i4>
      </vt:variant>
      <vt:variant>
        <vt:i4>0</vt:i4>
      </vt:variant>
      <vt:variant>
        <vt:i4>5</vt:i4>
      </vt:variant>
      <vt:variant>
        <vt:lpwstr/>
      </vt:variant>
      <vt:variant>
        <vt:lpwstr>_Toc533003785</vt:lpwstr>
      </vt:variant>
      <vt:variant>
        <vt:i4>2031665</vt:i4>
      </vt:variant>
      <vt:variant>
        <vt:i4>17</vt:i4>
      </vt:variant>
      <vt:variant>
        <vt:i4>0</vt:i4>
      </vt:variant>
      <vt:variant>
        <vt:i4>5</vt:i4>
      </vt:variant>
      <vt:variant>
        <vt:lpwstr/>
      </vt:variant>
      <vt:variant>
        <vt:lpwstr>_Toc533003784</vt:lpwstr>
      </vt:variant>
      <vt:variant>
        <vt:i4>2031665</vt:i4>
      </vt:variant>
      <vt:variant>
        <vt:i4>11</vt:i4>
      </vt:variant>
      <vt:variant>
        <vt:i4>0</vt:i4>
      </vt:variant>
      <vt:variant>
        <vt:i4>5</vt:i4>
      </vt:variant>
      <vt:variant>
        <vt:lpwstr/>
      </vt:variant>
      <vt:variant>
        <vt:lpwstr>_Toc533003783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Malchikova</dc:creator>
  <cp:lastModifiedBy>dcf_osipov</cp:lastModifiedBy>
  <cp:revision>2</cp:revision>
  <dcterms:created xsi:type="dcterms:W3CDTF">2019-01-31T12:33:00Z</dcterms:created>
  <dcterms:modified xsi:type="dcterms:W3CDTF">2019-01-31T12:33:00Z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Договор">
    <vt:lpwstr>ИЛ-34-15</vt:lpwstr>
  </property>
  <property fmtid="{D5CDD505-2E9C-101B-9397-08002B2CF9AE}" pid="3" name="Тема">
    <vt:lpwstr>«Интегрированная система обмена технологическими документами в электронном виде при организации перевозок на полигоне Кузбасс – Лужская (очередь 2015)»</vt:lpwstr>
  </property>
  <property fmtid="{D5CDD505-2E9C-101B-9397-08002B2CF9AE}" pid="4" name="Тип Документа">
    <vt:lpwstr>Руководство пользователя</vt:lpwstr>
  </property>
  <property fmtid="{D5CDD505-2E9C-101B-9397-08002B2CF9AE}" pid="5" name="Номер документа">
    <vt:lpwstr>54995019.12401.016.И3.22</vt:lpwstr>
  </property>
</Properties>
</file>