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2F1" w:rsidRPr="00505556" w:rsidRDefault="00BE72F1" w:rsidP="00BE72F1">
      <w:pPr>
        <w:tabs>
          <w:tab w:val="left" w:pos="2880"/>
        </w:tabs>
        <w:ind w:right="68" w:firstLine="540"/>
        <w:jc w:val="center"/>
        <w:rPr>
          <w:b/>
          <w:color w:val="1F497D"/>
          <w:sz w:val="28"/>
          <w:szCs w:val="28"/>
        </w:rPr>
      </w:pPr>
      <w:r w:rsidRPr="00505556">
        <w:rPr>
          <w:b/>
          <w:color w:val="1F497D"/>
          <w:sz w:val="28"/>
          <w:szCs w:val="28"/>
        </w:rPr>
        <w:t>ИНФОРМАЦИОННОЕ ПИСЬМО</w:t>
      </w:r>
    </w:p>
    <w:p w:rsidR="00BE72F1" w:rsidRPr="00505556" w:rsidRDefault="00BE72F1" w:rsidP="00BE72F1">
      <w:pPr>
        <w:tabs>
          <w:tab w:val="left" w:pos="2880"/>
        </w:tabs>
        <w:ind w:right="68"/>
        <w:jc w:val="center"/>
        <w:rPr>
          <w:b/>
          <w:color w:val="1F497D"/>
          <w:sz w:val="28"/>
          <w:szCs w:val="28"/>
        </w:rPr>
      </w:pPr>
    </w:p>
    <w:p w:rsidR="00BE72F1" w:rsidRPr="00505556" w:rsidRDefault="00BE72F1" w:rsidP="00BE72F1">
      <w:pPr>
        <w:tabs>
          <w:tab w:val="left" w:pos="2880"/>
        </w:tabs>
        <w:ind w:right="68"/>
        <w:jc w:val="center"/>
        <w:rPr>
          <w:b/>
          <w:color w:val="1F497D"/>
          <w:sz w:val="28"/>
          <w:szCs w:val="28"/>
        </w:rPr>
      </w:pPr>
      <w:r w:rsidRPr="00505556">
        <w:rPr>
          <w:b/>
          <w:color w:val="1F497D"/>
          <w:sz w:val="28"/>
          <w:szCs w:val="28"/>
        </w:rPr>
        <w:t xml:space="preserve">Уважаемые пользователи железнодорожных услуг! </w:t>
      </w:r>
    </w:p>
    <w:p w:rsidR="00BE72F1" w:rsidRPr="00D129CE" w:rsidRDefault="00BE72F1" w:rsidP="00BE72F1">
      <w:pPr>
        <w:pStyle w:val="a3"/>
        <w:tabs>
          <w:tab w:val="left" w:pos="4665"/>
        </w:tabs>
        <w:spacing w:line="360" w:lineRule="exact"/>
        <w:ind w:firstLine="567"/>
        <w:jc w:val="both"/>
        <w:rPr>
          <w:sz w:val="28"/>
          <w:szCs w:val="28"/>
        </w:rPr>
      </w:pPr>
      <w:r w:rsidRPr="00C27644">
        <w:t xml:space="preserve"> </w:t>
      </w:r>
      <w:r>
        <w:tab/>
      </w:r>
    </w:p>
    <w:p w:rsidR="00BE72F1" w:rsidRDefault="00BE72F1" w:rsidP="00BE72F1">
      <w:pPr>
        <w:tabs>
          <w:tab w:val="left" w:pos="851"/>
        </w:tabs>
        <w:spacing w:line="360" w:lineRule="exact"/>
        <w:ind w:right="79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 9 сентября 2020 г. вступил в силу приказ</w:t>
      </w:r>
      <w:r>
        <w:rPr>
          <w:sz w:val="28"/>
          <w:szCs w:val="28"/>
        </w:rPr>
        <w:t xml:space="preserve"> Минтранса России от  19 июня 2019 г. №191 «Об утверждении Единых форм перевозочных документов на перевозку грузов железнодорожным транспортом» (далее – Приказ). </w:t>
      </w:r>
    </w:p>
    <w:p w:rsidR="00BE72F1" w:rsidRDefault="00BE72F1" w:rsidP="00BE72F1">
      <w:pPr>
        <w:tabs>
          <w:tab w:val="left" w:pos="851"/>
        </w:tabs>
        <w:spacing w:line="360" w:lineRule="exact"/>
        <w:ind w:right="7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Приказа оформление перевозочных документов необходимо производить новой формой «ГУ-27у </w:t>
      </w:r>
      <w:proofErr w:type="gramStart"/>
      <w:r>
        <w:rPr>
          <w:sz w:val="28"/>
          <w:szCs w:val="28"/>
        </w:rPr>
        <w:t>единый</w:t>
      </w:r>
      <w:proofErr w:type="gramEnd"/>
      <w:r>
        <w:rPr>
          <w:sz w:val="28"/>
          <w:szCs w:val="28"/>
        </w:rPr>
        <w:t xml:space="preserve">», исключение: </w:t>
      </w:r>
      <w:proofErr w:type="spellStart"/>
      <w:r>
        <w:rPr>
          <w:sz w:val="28"/>
          <w:szCs w:val="28"/>
        </w:rPr>
        <w:t>прямое-смешанное</w:t>
      </w:r>
      <w:proofErr w:type="spellEnd"/>
      <w:r>
        <w:rPr>
          <w:sz w:val="28"/>
          <w:szCs w:val="28"/>
        </w:rPr>
        <w:t xml:space="preserve"> сообщение, СМГС, а также Р-ФПЖС. </w:t>
      </w:r>
    </w:p>
    <w:p w:rsidR="00BE72F1" w:rsidRDefault="00BE72F1" w:rsidP="00BE72F1">
      <w:pPr>
        <w:tabs>
          <w:tab w:val="left" w:pos="851"/>
        </w:tabs>
        <w:spacing w:line="360" w:lineRule="exact"/>
        <w:ind w:right="7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оформлении документа В АС ЭТРАН  необходимо выбирать тип бланка </w:t>
      </w:r>
      <w:r w:rsidRPr="00505556">
        <w:rPr>
          <w:b/>
          <w:color w:val="1F497D"/>
          <w:sz w:val="28"/>
          <w:szCs w:val="28"/>
        </w:rPr>
        <w:t>94: ГУ-27у (ГУ-27уВЦ) единый</w:t>
      </w:r>
      <w:r>
        <w:rPr>
          <w:sz w:val="28"/>
          <w:szCs w:val="28"/>
        </w:rPr>
        <w:t>. Дальнейшее оформление документа осуществляется в обычном порядке.</w:t>
      </w:r>
    </w:p>
    <w:p w:rsidR="00BE72F1" w:rsidRDefault="00BE72F1" w:rsidP="00BE72F1">
      <w:pPr>
        <w:tabs>
          <w:tab w:val="left" w:pos="5220"/>
        </w:tabs>
        <w:spacing w:line="360" w:lineRule="auto"/>
        <w:jc w:val="center"/>
        <w:rPr>
          <w:sz w:val="26"/>
          <w:szCs w:val="26"/>
        </w:rPr>
      </w:pPr>
    </w:p>
    <w:p w:rsidR="00BE72F1" w:rsidRDefault="00BE72F1" w:rsidP="00BE72F1">
      <w:pPr>
        <w:tabs>
          <w:tab w:val="left" w:pos="5220"/>
        </w:tabs>
        <w:spacing w:line="360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356985" cy="1647825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98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2F1" w:rsidRDefault="00BE72F1" w:rsidP="00BE72F1">
      <w:pPr>
        <w:tabs>
          <w:tab w:val="left" w:pos="5220"/>
        </w:tabs>
        <w:spacing w:line="360" w:lineRule="auto"/>
        <w:jc w:val="center"/>
        <w:rPr>
          <w:sz w:val="26"/>
          <w:szCs w:val="26"/>
        </w:rPr>
      </w:pPr>
    </w:p>
    <w:p w:rsidR="00BE72F1" w:rsidRDefault="00BE72F1" w:rsidP="00BE72F1">
      <w:pPr>
        <w:tabs>
          <w:tab w:val="left" w:pos="5220"/>
        </w:tabs>
        <w:spacing w:line="360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115050" cy="1809115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80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2F1" w:rsidRDefault="00BE72F1" w:rsidP="00BE72F1">
      <w:pPr>
        <w:tabs>
          <w:tab w:val="left" w:pos="5220"/>
        </w:tabs>
        <w:spacing w:line="360" w:lineRule="auto"/>
        <w:jc w:val="center"/>
        <w:rPr>
          <w:sz w:val="26"/>
          <w:szCs w:val="26"/>
        </w:rPr>
      </w:pPr>
    </w:p>
    <w:p w:rsidR="00BE72F1" w:rsidRDefault="001C3F00" w:rsidP="00BE72F1">
      <w:pPr>
        <w:tabs>
          <w:tab w:val="left" w:pos="1740"/>
        </w:tabs>
        <w:jc w:val="both"/>
        <w:rPr>
          <w:rFonts w:ascii="RussianRail G Pro Medium" w:hAnsi="RussianRail G Pro Medium"/>
          <w:b/>
        </w:rPr>
      </w:pPr>
      <w:r w:rsidRPr="001C3F00">
        <w:rPr>
          <w:noProof/>
          <w:sz w:val="27"/>
          <w:szCs w:val="27"/>
        </w:rPr>
        <w:pict>
          <v:rect id=" 3" o:spid="_x0000_s1026" style="position:absolute;left:0;text-align:left;margin-left:-17.3pt;margin-top:3.95pt;width:523.95pt;height:4.9pt;z-index:25166028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K05qUNAgAAJwQAAA4AAABkcnMvZTJvRG9jLnhtbKxT227bMAx9H7B/EPS+OHGTrDXiFEO7&#10;DAO6rUC3D2BkORam2yglTvf1o2SnTbeXYZgfBNGHOiQPydX10Wh2kBiUszWfTaacSStco+yu5t++&#10;bt5cchYi2Aa0s7LmjzLw6/XrV6veV7J0ndONREYkNlS9r3kXo6+KIohOGggT56UlsHVoIJKJu6JB&#10;6Ind6KKcTpdF77Dx6IQMgf7eDiBfZ/62lSJ+adsgI9M1p9xiPjGf23wW6xVUOwTfKTHmAf+QhgFl&#10;KeoT1S1EYHtUf1AZJdAF18aJcKZwbauEzEVQObPpb+U8dOBlLobUCf5Jp/D/aMXnwz0y1dT8gjML&#10;hnrE6Eay9D5UhD74e0yFBX/nxPeQkOIFlIxATmzbf3INvYd9dFmLY4smPaUq2TGr/fisuTxGJujv&#10;crmYz5YLzgSBy7K8oDalGFCdnnsM8YN0hqVLzZGamunhcBfi6HvyyZk6rZqN0jobuNveaGQHoAnY&#10;bKb0nfjDuZ+2rK/51aJcZO4XWPhLDqMiDbNWpuaXKdAQCapOQvPeNilVqCIoPRpUo7ajnEnBQfOt&#10;ax5JTXTDsNJy0aVz+JOznua05uHHHlBypj9aGoSr2XyeJjsb88Xbkgw8R7bnCFhBVDWPnA3Xmzhs&#10;w96j2nUUaZbrt+4ddbFVg76pxUNaY7Y0jLlF4+KkaT+3s9fzfq9/AQAA//8DAFBLAwQUAAYACAAA&#10;ACEA6VuIsuUAAAAPAQAADwAAAGRycy9kb3ducmV2LnhtbExPTWvCQBC9F/oflin0UnSjEaMxGykW&#10;eymlVGvpcc2OSTA7G7Krxn/f8dRehhnem/eRLXvbiDN2vnakYDSMQCAVztRUKvjargczED5oMrpx&#10;hAqu6GGZ399lOjXuQp943oRSsAj5VCuoQmhTKX1RodV+6Fokxg6uszrw2ZXSdPrC4raR4yiaSqtr&#10;YodKt7iqsDhuTlbBx3Vy/PZPxU+yfVt3u8P7eL56tUo9PvQvCx7PCxAB+/D3AbcOnB9yDrZ3JzJe&#10;NAoG8WTKVAXJHMQNj0ZxDGLPW5KAkHkm//fIfwEAAP//AwBQSwECLQAUAAYACAAAACEAWiKTo/8A&#10;AADlAQAAEwAAAAAAAAAAAAAAAAAAAAAAW0NvbnRlbnRfVHlwZXNdLnhtbFBLAQItABQABgAIAAAA&#10;IQCnSs841wAAAJYBAAALAAAAAAAAAAAAAAAAADABAABfcmVscy8ucmVsc1BLAQItABQABgAIAAAA&#10;IQDStOalDQIAACcEAAAOAAAAAAAAAAAAAAAAADACAABkcnMvZTJvRG9jLnhtbFBLAQItABQABgAI&#10;AAAAIQDpW4iy5QAAAA8BAAAPAAAAAAAAAAAAAAAAAGkEAABkcnMvZG93bnJldi54bWxQSwUGAAAA&#10;AAQABADzAAAAewUAAAAAQUFBQUFHa0VBQUJrY25NdlpHOTN=&#10;" fillcolor="red" strokecolor="red">
            <v:path arrowok="t"/>
          </v:rect>
        </w:pict>
      </w:r>
    </w:p>
    <w:p w:rsidR="0010239D" w:rsidRDefault="0010239D"/>
    <w:sectPr w:rsidR="0010239D" w:rsidSect="00102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sianRail G Pro Medium">
    <w:panose1 w:val="02000603040000020004"/>
    <w:charset w:val="00"/>
    <w:family w:val="modern"/>
    <w:notTrueType/>
    <w:pitch w:val="variable"/>
    <w:sig w:usb0="800002AF" w:usb1="4000204B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BE72F1"/>
    <w:rsid w:val="0010239D"/>
    <w:rsid w:val="001C3F00"/>
    <w:rsid w:val="0050233C"/>
    <w:rsid w:val="007E5504"/>
    <w:rsid w:val="00BE72F1"/>
    <w:rsid w:val="00DE2F45"/>
    <w:rsid w:val="00E44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F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72F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72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2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dcf_seliksar</dc:creator>
  <cp:lastModifiedBy>dcf_osipov</cp:lastModifiedBy>
  <cp:revision>2</cp:revision>
  <dcterms:created xsi:type="dcterms:W3CDTF">2021-02-15T12:20:00Z</dcterms:created>
  <dcterms:modified xsi:type="dcterms:W3CDTF">2021-02-15T12:20:00Z</dcterms:modified>
</cp:coreProperties>
</file>