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0D" w:rsidRPr="0082204A" w:rsidRDefault="009D5F0D" w:rsidP="0082204A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04A">
        <w:rPr>
          <w:rFonts w:ascii="Times New Roman" w:hAnsi="Times New Roman" w:cs="Times New Roman"/>
          <w:b/>
          <w:color w:val="auto"/>
          <w:sz w:val="28"/>
          <w:szCs w:val="28"/>
        </w:rPr>
        <w:t>4.5.1.</w:t>
      </w:r>
    </w:p>
    <w:p w:rsidR="009D5F0D" w:rsidRPr="0082204A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54. В режиме АСУ-АСУ при создании накладной настроен ввод сведений о размещении и креплении в новом формате, в случае, если включена системная настройка «Новый формат ввода сведений о размещении и креплении в накладной в режиме АСУ ГО», размещенная в модуле «Настройка» для всей сети дорог: </w:t>
      </w:r>
    </w:p>
    <w:p w:rsidR="009D5F0D" w:rsidRPr="0082204A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54.1. Для запроса подачи данных накладной на погрузку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0D" w:rsidRPr="0082204A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54.1.1. Настроен контроль ввода нормативного документа с текстом: «Необходимо указать идентификатор записи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» - в случае, если для переданного нормативного документа в НСИ FASTENING присутствуют 26 записи с PREV_ID, который равен идентификатору записи нормативного документа 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же справочнику. </w:t>
      </w:r>
    </w:p>
    <w:p w:rsidR="009D5F0D" w:rsidRPr="0082204A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54.1.2. Для нормативных документов, ввод которых предусмотрен с выбором пунктов из глав (например,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= 10,11,12), настроен контроль: «Необходимо указать параграфы/пункты».</w:t>
      </w:r>
    </w:p>
    <w:p w:rsidR="009D5F0D" w:rsidRPr="0082204A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54.1.3. Для нормативных документов МТУ и НТУ настроен контроль ввода идентификатора записи по справочнику ASKM_TU_LIST: «В накладной не указан идентификатор МТУ/НТУ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)».</w:t>
      </w:r>
    </w:p>
    <w:p w:rsidR="009D5F0D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54.1.4. Отключена обработка параметра - Пункт (ID по НСИ - 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FASTENING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где CATHEGORY = ПУНКТ и PREV_ID Главы = ID нормативного документа по таблице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fastening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)). - Блок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служит для передачи сведений о рисунках / эскизах: - - Тип добавляемых данных (1- Рисунок, 2- Эскиз); - - Номер рисунка/эскиза; - - Дата (в формате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dd.mm.yyyy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); - - Идентификатор эскиза.</w:t>
      </w:r>
    </w:p>
    <w:p w:rsidR="0082204A" w:rsidRPr="0082204A" w:rsidRDefault="0082204A" w:rsidP="00822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80" w:rsidRPr="0082204A" w:rsidRDefault="009D5F0D" w:rsidP="0082204A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0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4.10.2. </w:t>
      </w:r>
    </w:p>
    <w:p w:rsidR="009D5F0D" w:rsidRPr="0082204A" w:rsidRDefault="009D5F0D" w:rsidP="0082204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Выполнены изменения в части ввода сведений реквизитов размещения и крепления в накладной в режиме АСУ-АСУ:</w:t>
      </w:r>
    </w:p>
    <w:p w:rsidR="009D5F0D" w:rsidRPr="0082204A" w:rsidRDefault="009D5F0D" w:rsidP="0082204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Запрос подачи данных накладной на погрузку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invoiceDirectLoad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подачи накладной на визирование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invoiceToViza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передачи данных о погрузке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 расширены параметром: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&lt;!-- Номер схемы МТУ/НТУ (FS_SCHEME по таблице ASKM_TU_LIST_FS)--&gt;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При включенной системной настройке «Новый формат ввода сведений о размещении и креплении в накладной в режиме АСУ ГО» обеспечено срабатывание следующих контролей:</w:t>
      </w:r>
    </w:p>
    <w:p w:rsidR="009D5F0D" w:rsidRPr="0082204A" w:rsidRDefault="009D5F0D" w:rsidP="0082204A">
      <w:pPr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Установлен контроль «Не найдена схема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invMTU_NTUSchemaNum=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» , данный текст сообщения об ошибке вернется в ответе на запрос, в случае, если переданное значение в теге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не соответствует выбранному нормативному документу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по полю NM_ID из таблицы НСИ ASKM_TU_LIST_FS;</w:t>
      </w:r>
    </w:p>
    <w:p w:rsidR="009D5F0D" w:rsidRPr="0082204A" w:rsidRDefault="009D5F0D" w:rsidP="0082204A">
      <w:pPr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Установлен контроль «Укажите номер схемы МТУ/НТУ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», данное сообщение об ошибке вернется в ответе на запрос, если в запросе не передан параметр «Номер схемы» в теге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и у переданного нормативного документа </w:t>
      </w:r>
      <w:r w:rsidRPr="0082204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по полю NM_ID из таблицы НСИ ASKM_TU_LIST_FS существуют записи.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если для переданного значения параметра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отсутствуют записи в таблице ASKM_TU_LIST_FS соответствующие по полю NM_ID - контроль не срабатывает.</w:t>
      </w:r>
    </w:p>
    <w:p w:rsidR="009D5F0D" w:rsidRPr="0082204A" w:rsidRDefault="009D5F0D" w:rsidP="0082204A">
      <w:pPr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Установлен контроль «Не найдена запись по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invDepNormDocID=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», данное сообщение об ошибке вернется в ответе на запрос, если для нормативного документа «МТУ» по НСИ ASKM_TU_LIST выбрана для заполнения параметра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выписка НТУ (с TULIST_TYPE=7) или если для нормативного документа «НТУ» выбрана выписка МТУ (с TULIST_TYPE=3).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(Для МТУ по НСИ ASKM_TU_LIST должны выбираться выписки с TULIST_TYPE=3 , для НТУ - с TULIST_TYPE=7).</w:t>
      </w:r>
    </w:p>
    <w:p w:rsidR="009D5F0D" w:rsidRPr="0082204A" w:rsidRDefault="009D5F0D" w:rsidP="0082204A">
      <w:pPr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Установлен контроль «Переданы не все средства крепления», сообщение об ошибке вернется в случае, если для переданной в запросе записи NM_ID в теге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и номера схемы FS_SCHEME в теге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в таблице НСИ ASKM_TU_LIST_FS есть записи средств крепления - FASTENER_ID, которые не переданы в запросе в тегах:</w:t>
      </w:r>
      <w:proofErr w:type="gramEnd"/>
    </w:p>
    <w:p w:rsidR="009D5F0D" w:rsidRPr="0082204A" w:rsidRDefault="009D5F0D" w:rsidP="0082204A">
      <w:pPr>
        <w:spacing w:after="0"/>
        <w:ind w:left="12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04A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proofErr w:type="gramStart"/>
      <w:r w:rsidRPr="0082204A">
        <w:rPr>
          <w:rFonts w:ascii="Times New Roman" w:hAnsi="Times New Roman" w:cs="Times New Roman"/>
          <w:sz w:val="28"/>
          <w:szCs w:val="28"/>
          <w:lang w:val="en-US"/>
        </w:rPr>
        <w:t>invFastener</w:t>
      </w:r>
      <w:proofErr w:type="spellEnd"/>
      <w:proofErr w:type="gramEnd"/>
      <w:r w:rsidRPr="0082204A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D5F0D" w:rsidRPr="0082204A" w:rsidRDefault="009D5F0D" w:rsidP="0082204A">
      <w:pPr>
        <w:spacing w:after="0"/>
        <w:ind w:left="12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04A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fastenerID</w:t>
      </w:r>
      <w:proofErr w:type="spellEnd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value=""/&gt;</w:t>
      </w:r>
    </w:p>
    <w:p w:rsidR="009D5F0D" w:rsidRPr="0082204A" w:rsidRDefault="009D5F0D" w:rsidP="0082204A">
      <w:pPr>
        <w:spacing w:after="0"/>
        <w:ind w:left="12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04A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fastenerCount</w:t>
      </w:r>
      <w:proofErr w:type="spellEnd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value=""/&gt;</w:t>
      </w:r>
    </w:p>
    <w:p w:rsidR="009D5F0D" w:rsidRPr="0082204A" w:rsidRDefault="009D5F0D" w:rsidP="0082204A">
      <w:pPr>
        <w:spacing w:after="0"/>
        <w:ind w:left="12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04A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invFastener</w:t>
      </w:r>
      <w:proofErr w:type="spellEnd"/>
      <w:r w:rsidRPr="0082204A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D5F0D" w:rsidRPr="0082204A" w:rsidRDefault="009D5F0D" w:rsidP="0082204A">
      <w:pPr>
        <w:spacing w:after="0"/>
        <w:ind w:left="12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04A">
        <w:rPr>
          <w:rFonts w:ascii="Times New Roman" w:hAnsi="Times New Roman" w:cs="Times New Roman"/>
          <w:sz w:val="28"/>
          <w:szCs w:val="28"/>
        </w:rPr>
        <w:t>Если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введен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нормативный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документ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invdepnormdocID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&lt;&gt;3,7 </w:t>
      </w:r>
      <w:r w:rsidRPr="0082204A">
        <w:rPr>
          <w:rFonts w:ascii="Times New Roman" w:hAnsi="Times New Roman" w:cs="Times New Roman"/>
          <w:sz w:val="28"/>
          <w:szCs w:val="28"/>
        </w:rPr>
        <w:t>параметр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заполняется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значением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FASTENER_ID </w:t>
      </w:r>
      <w:r w:rsidRPr="0082204A">
        <w:rPr>
          <w:rFonts w:ascii="Times New Roman" w:hAnsi="Times New Roman" w:cs="Times New Roman"/>
          <w:sz w:val="28"/>
          <w:szCs w:val="28"/>
        </w:rPr>
        <w:t>по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НСИ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FASTENER, </w:t>
      </w:r>
      <w:r w:rsidRPr="0082204A">
        <w:rPr>
          <w:rFonts w:ascii="Times New Roman" w:hAnsi="Times New Roman" w:cs="Times New Roman"/>
          <w:sz w:val="28"/>
          <w:szCs w:val="28"/>
        </w:rPr>
        <w:t>если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введен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нормативный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документ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invdepnormdocID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=3, </w:t>
      </w:r>
      <w:r w:rsidRPr="0082204A">
        <w:rPr>
          <w:rFonts w:ascii="Times New Roman" w:hAnsi="Times New Roman" w:cs="Times New Roman"/>
          <w:sz w:val="28"/>
          <w:szCs w:val="28"/>
        </w:rPr>
        <w:t>то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параметр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заполняется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значением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FASTENER_ID </w:t>
      </w:r>
      <w:r w:rsidRPr="0082204A">
        <w:rPr>
          <w:rFonts w:ascii="Times New Roman" w:hAnsi="Times New Roman" w:cs="Times New Roman"/>
          <w:sz w:val="28"/>
          <w:szCs w:val="28"/>
        </w:rPr>
        <w:t>по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НСИ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ASKM_TU_LIST_FS </w:t>
      </w:r>
      <w:r w:rsidRPr="0082204A">
        <w:rPr>
          <w:rFonts w:ascii="Times New Roman" w:hAnsi="Times New Roman" w:cs="Times New Roman"/>
          <w:sz w:val="28"/>
          <w:szCs w:val="28"/>
        </w:rPr>
        <w:t>с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NM_ID= 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и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FS_SCHEME = 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invMTU_NTUSchemaNum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2204A">
        <w:rPr>
          <w:rFonts w:ascii="Times New Roman" w:hAnsi="Times New Roman" w:cs="Times New Roman"/>
          <w:sz w:val="28"/>
          <w:szCs w:val="28"/>
        </w:rPr>
        <w:t>требуется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передать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все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средства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крепления</w:t>
      </w:r>
      <w:proofErr w:type="gramStart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если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их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несколько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в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разных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</w:rPr>
        <w:t>блоках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>) .</w:t>
      </w:r>
    </w:p>
    <w:p w:rsidR="009D5F0D" w:rsidRPr="0082204A" w:rsidRDefault="009D5F0D" w:rsidP="0082204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Данные накладной - сообщение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getInvoiceReply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расширено параметром: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&lt;-- Номер схемы (FS_SCHEME по НСИ ASKM_TU_LIST_FS, где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NM_ID=invNTU_MTU_ID</w:t>
      </w:r>
      <w:proofErr w:type="spellEnd"/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Запросы подачи накладной на визирование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invoiceToViza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передачи данных о погрузке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 расширены параметрами: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&lt;!-- НАКЛАДНАЯ: Параграфы/Пункты (0..1) --&gt;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&lt;!—Пункт (ID по НСИ - 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FASTENING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где CATHEGORY = ПУНКТ и BOOK_TYPE = ID нормативного документа по НСИ FASTENING (0..n)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(до 10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ParagrID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&lt;/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&lt;!-- НАКЛАДНАЯ: Сведения о Рисунке/Эскизе (0..1) --&gt;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invPattern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Тип реквизита (1- Рисунок, 2-Эскиз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(1 символ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PatternTypeID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 &lt;!— Номер рисунка/Эскиза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 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строка (до 500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 &lt;!— Дата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 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дата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dd.mm.yyyy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PatternDate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 &lt;!— Идентификатор эскиза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 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(до 10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scetchID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&lt;/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invPattern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&lt;!—Дополнительные сведения о размещении и креплении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 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Тип данных строка до 1500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--&gt;</w:t>
      </w:r>
      <w:proofErr w:type="gramEnd"/>
    </w:p>
    <w:p w:rsidR="0082204A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invAdditionalCond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04A">
        <w:rPr>
          <w:rFonts w:ascii="Times New Roman" w:hAnsi="Times New Roman" w:cs="Times New Roman"/>
          <w:b/>
          <w:color w:val="auto"/>
          <w:sz w:val="28"/>
          <w:szCs w:val="28"/>
        </w:rPr>
        <w:t>4.13.2</w:t>
      </w:r>
    </w:p>
    <w:p w:rsidR="009D5F0D" w:rsidRPr="0082204A" w:rsidRDefault="009D5F0D" w:rsidP="0082204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Исправлена ошибка «Некорректный идентификатор записи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» при выполнении запроса подачи данных накладной сразу на погрузку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invoiceDirectLoad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&gt;, в случае, если для накладной указана корректная запись по НСИ FASTENING, которая относится к нормативному документу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по полю PREV_ID.</w:t>
      </w:r>
    </w:p>
    <w:p w:rsidR="009D5F0D" w:rsidRPr="0082204A" w:rsidRDefault="009D5F0D" w:rsidP="008220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(ИНТЭЛЛЕКС, 19.04.2022). (ETRAN-68544)</w:t>
      </w:r>
    </w:p>
    <w:p w:rsidR="009D5F0D" w:rsidRPr="0082204A" w:rsidRDefault="009D5F0D" w:rsidP="0082204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Выполнена следующая настройка:</w:t>
      </w:r>
    </w:p>
    <w:p w:rsidR="009D5F0D" w:rsidRPr="0082204A" w:rsidRDefault="009D5F0D" w:rsidP="0082204A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Для запросов подачи данных накладной сразу на погрузку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invoiceDirectLoad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передачи данных о погрузке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а так же для аналогичных запросов Личного Кабинета настроен ввод сведений о размещении и креплении в вагонах согласно новому формату по аналогии со схемой ввода этих же сведений в накладных. Настроены входные параметры в блоке Вагон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invCar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&gt;: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Идентификатор записи размещения и крепления (ID по НСИ FASTENING)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    &lt;!--Номер схемы МТУ/НТУ (SCHEMA_NUM_INT по таблице ASKM_TU_LIST_FS)--&gt;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НАКЛАДНАЯ: Вагон Сведения о Рисунке/Эскизе 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carPattern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Тип реквизита (1- Рисунок, 2-Эскиз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(1 символ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PatternTypeID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Номер рисунка/Эскиза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строка (до 500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Дата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дата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dd.mm.yyyy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PatternDate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Идентификатор эскиза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(до 10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scetchID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&lt;/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carPattern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    &lt;!-- НАКЛАДНАЯ: Вагон: Параграфы/Пункты  (0..1) --&gt;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&lt;!—Пункт (ID по НСИ - 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FASTENING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где CATHEGORY = ПУНКТ и BOOK_TYPE = ID нормативного документа по НСИ FASTENING (1..n)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(до 10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ParagrID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&lt;/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&lt;!—Дополнительные сведения о размещении и креплении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Тип данных строка до 1500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carAdditionalCond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При вводе реквизитов размещения и крепления в вагонах, контроль на указание нормативного документа для накладной снят, но если хотя бы в одном из вагонов групповой или маршрутной отправки не будет передан идентификатор нормативного документа, сработает контроль с текстом «Необходимо ввести нормативный документ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)».</w:t>
      </w:r>
    </w:p>
    <w:p w:rsidR="009D5F0D" w:rsidRPr="0082204A" w:rsidRDefault="009D5F0D" w:rsidP="0082204A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Заполнение сведений в вагонах производится при передаче идентификатора нормативного документа в вагоне, если идентификатор нормативного документа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не передан, относящиеся к нему сведения о размещении и крепления для вагона сохранены не будут.</w:t>
      </w:r>
    </w:p>
    <w:p w:rsidR="009D5F0D" w:rsidRPr="0082204A" w:rsidRDefault="009D5F0D" w:rsidP="0082204A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При включенной настройке «Новый формат ввода сведений о размещении и креплении в накладной в режиме АСУ ГО» исключена обработка входного параметра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carDepCond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""/&gt;. При необходимости ввода дополнительной информации может использоваться параметр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carAdditionalCond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""/&gt;. Так же при включенной настройке исключена обработка параметров: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Номер НТУ/МТУ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строка (до 255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carNTU_MTUNumber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Дата утверждения НТУ/МТУ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дата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carNTU_MTUDate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Наименование габарита погрузки (только для НТУ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строка (до 255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carNTUClearance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Номер схемы МТУ (только для НТУ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строка (до 255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carMTUScheme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Для указания сведений о МТУ/НТУ в вагонах достаточно передавать Идентификатор в теге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""/&gt;, а так же номер схемы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 и реквизиты крепления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carFastener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 (при их наличии в НСИ ЭТРАН).</w:t>
      </w:r>
    </w:p>
    <w:p w:rsidR="009D5F0D" w:rsidRPr="0082204A" w:rsidRDefault="009D5F0D" w:rsidP="0082204A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Сообщение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getInvoiceReply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 «Данные накладной» расширено параметрами в блоке Вагон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invCar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&gt;: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Идентификатор записи размещения и крепления (ID по НСИ FASTENING)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    &lt;!--Номер схемы МТУ/НТУ (SCHEMA_NUM_INT по таблице ASKM_TU_LIST_FS)--&gt;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carMTU_NTUSchemaNum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НАКЛАДНАЯ: Вагон Сведения о Рисунке/Эскизе 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carPattern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Тип реквизита (1- Рисунок, 2-Эскиз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(1 символ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PatternTypeID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Номер рисунка/Эскиза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строка (до 500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PatternNum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Дата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дата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dd.mm.yyyy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PatternDate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&lt;!— Идентификатор эскиза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 xml:space="preserve">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(до 10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scetchID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&lt;/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carPattern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      &lt;!-- НАКЛАДНАЯ: Вагон: Параграфы/Пункты  (0..1) --&gt; 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&lt;!—Пункт (ID по НСИ - 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FASTENING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где CATHEGORY = ПУНКТ и BOOK_TYPE = ID нормативного документа по НСИ FASTENING (1..n) --&gt;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&lt;!-- * тип данных: целое число (до 10 символов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) --&gt;</w:t>
      </w:r>
      <w:proofErr w:type="gramEnd"/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ParagrID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r w:rsidRPr="0082204A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82204A">
        <w:rPr>
          <w:rFonts w:ascii="Times New Roman" w:hAnsi="Times New Roman" w:cs="Times New Roman"/>
          <w:sz w:val="28"/>
          <w:szCs w:val="28"/>
        </w:rPr>
        <w:t>=""/&gt;</w:t>
      </w:r>
    </w:p>
    <w:p w:rsidR="009D5F0D" w:rsidRPr="0082204A" w:rsidRDefault="009D5F0D" w:rsidP="0082204A">
      <w:pPr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&lt;/</w:t>
      </w:r>
      <w:proofErr w:type="spellStart"/>
      <w:r w:rsidRPr="0082204A">
        <w:rPr>
          <w:rFonts w:ascii="Times New Roman" w:hAnsi="Times New Roman" w:cs="Times New Roman"/>
          <w:sz w:val="28"/>
          <w:szCs w:val="28"/>
          <w:lang w:val="en-US"/>
        </w:rPr>
        <w:t>carParagraphs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</w:t>
      </w:r>
    </w:p>
    <w:p w:rsidR="009D5F0D" w:rsidRPr="0082204A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F0D" w:rsidRPr="0082204A" w:rsidRDefault="009D5F0D" w:rsidP="0082204A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0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4.22.2 – Важно! Часть изменений и контролей отменена. </w:t>
      </w:r>
      <w:bookmarkStart w:id="0" w:name="_GoBack"/>
      <w:bookmarkEnd w:id="0"/>
    </w:p>
    <w:p w:rsidR="009D5F0D" w:rsidRPr="0082204A" w:rsidRDefault="009D5F0D" w:rsidP="0082204A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Настроен режим взаимодействия с АСУ ГО</w:t>
      </w:r>
    </w:p>
    <w:p w:rsidR="009D5F0D" w:rsidRPr="0082204A" w:rsidRDefault="009D5F0D" w:rsidP="0082204A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Скорректирован ввод сведений о размещении и креплении в накладной при включенной настройке «Новый формат ввода сведений о размещении и креплении в накладной в АСУ ГО» в запросах подачи накладной на погрузку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invoiceDirectLoad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подачи накладной на визирование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invoiceToViza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передачи данных о погрузке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&gt;.</w:t>
      </w:r>
    </w:p>
    <w:p w:rsidR="009D5F0D" w:rsidRPr="0082204A" w:rsidRDefault="009D5F0D" w:rsidP="0082204A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Исключен контроль и обработка, а также сохранение параметров для ввода сре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>епления (блок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invFastener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&gt;), и их реквизитов (блок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fastenerProperties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&gt;) по НСИ ЭТРАН, для предоставления возможности заполнения средств крепления в блоке «Дополнительная информация» в свободной форме (параметр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invAdditionalCond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""/&gt;).</w:t>
      </w:r>
    </w:p>
    <w:p w:rsidR="009D5F0D" w:rsidRPr="0082204A" w:rsidRDefault="009D5F0D" w:rsidP="0082204A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Настроено сохранение переданного значения для параметра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invAdditionalCond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 (Дополнительная информация) независимо от включения/выключения системной настройки «Необходимость ввода данных о размещении и креплении в накладной, используя данные АСКМ».</w:t>
      </w:r>
    </w:p>
    <w:p w:rsidR="009D5F0D" w:rsidRPr="0082204A" w:rsidRDefault="009D5F0D" w:rsidP="0082204A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При выключенной настройке «Необходимость ввода данных о размещении и креплении в накладной, используя данные АСКМ»:</w:t>
      </w:r>
    </w:p>
    <w:p w:rsidR="009D5F0D" w:rsidRPr="0082204A" w:rsidRDefault="009D5F0D" w:rsidP="0082204A">
      <w:pPr>
        <w:numPr>
          <w:ilvl w:val="3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Исключен контроль на обязательное указание пунктов (&lt;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&gt;), идентификатора записи по FASTENING (&lt;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""/&gt;), выписок из АСКМ (&lt;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""/&gt;). При включенной настройке (ввод по данным АСКМ) – контролируется наличие параметров в запросе.</w:t>
      </w:r>
    </w:p>
    <w:p w:rsidR="009D5F0D" w:rsidRPr="0082204A" w:rsidRDefault="009D5F0D" w:rsidP="0082204A">
      <w:pPr>
        <w:numPr>
          <w:ilvl w:val="3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Контроль на указание номера срабатывает, если заполнен Идентификатор выписки из АСКМ -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""/&gt;.</w:t>
      </w:r>
    </w:p>
    <w:p w:rsidR="009D5F0D" w:rsidRPr="0082204A" w:rsidRDefault="009D5F0D" w:rsidP="0082204A">
      <w:pPr>
        <w:numPr>
          <w:ilvl w:val="3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04A">
        <w:rPr>
          <w:rFonts w:ascii="Times New Roman" w:hAnsi="Times New Roman" w:cs="Times New Roman"/>
          <w:sz w:val="28"/>
          <w:szCs w:val="28"/>
        </w:rPr>
        <w:t>Настроен контроль «Не заполнен раздел «Технические условия размещения груза», если в запросе указан нормативный документ - передан параметр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""/&gt;, а к нему не указано пунктов (&lt;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&gt;), идентификатора записи по FASTENING (&lt;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""/&gt;) или выписки из АСКМ (&lt;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""/&gt;) и передано пустое значение параметра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invAdditionalCond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 и не заполнен рисунок Эскиз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invPattern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&gt;. Аналогичный контроль настроен и в вагонах, если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в вагоне указан нормативный документ -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carDepNormDocID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value=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""/&gt; и к нему не указано дополнительных данных, как справочных, так и произвольных, с выдачей сообщения об ошибке «Не заполнен раздел &amp;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quot;Технические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условия размещения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груза&amp;quot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; в вагоне №XXXXXXX».</w:t>
      </w:r>
    </w:p>
    <w:p w:rsidR="009D5F0D" w:rsidRPr="0082204A" w:rsidRDefault="009D5F0D" w:rsidP="0082204A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Произведена аналогичная настройка ввода сведений о размещении и креплении в АСУ ГО в вагонах (в блоке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invCar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&gt;).</w:t>
      </w:r>
    </w:p>
    <w:p w:rsidR="009D5F0D" w:rsidRDefault="009D5F0D" w:rsidP="00822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04A" w:rsidRPr="0082204A" w:rsidRDefault="0082204A" w:rsidP="0082204A">
      <w:pPr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b/>
          <w:bCs/>
          <w:sz w:val="28"/>
          <w:szCs w:val="28"/>
        </w:rPr>
        <w:t>4.23.1</w:t>
      </w:r>
    </w:p>
    <w:p w:rsidR="0082204A" w:rsidRPr="0082204A" w:rsidRDefault="0082204A" w:rsidP="0082204A">
      <w:pPr>
        <w:pStyle w:val="a3"/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5.      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Для запроса подачи накладной сразу на погрузку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invoiceDirectLoad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&gt;, передачи данных о погрузке &lt;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invoiceToLoad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&gt; выполнена доработка контролей, применяемых в случае включения двух системных настроек «Новый формат ввода сведений о размещении и креплении в накладной в режиме АСУ ГО» и «Необходимость ввода данных о размещении и креплении в накладной, используя данные АСКМ» по дороге отправления или по сети дорог:</w:t>
      </w:r>
      <w:proofErr w:type="gramEnd"/>
    </w:p>
    <w:p w:rsidR="0082204A" w:rsidRPr="0082204A" w:rsidRDefault="0082204A" w:rsidP="0082204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5.1.Те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>едующих контролей, блокирующих оформление накладной при некорректной передаче информации о Размещении и Креплении в блоке вагонов, дополнены номером вагона, в котором возникла ошибка:</w:t>
      </w:r>
    </w:p>
    <w:p w:rsidR="0082204A" w:rsidRPr="0082204A" w:rsidRDefault="0082204A" w:rsidP="0082204A">
      <w:pPr>
        <w:spacing w:line="276" w:lineRule="auto"/>
        <w:ind w:left="1224" w:hanging="504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-             «В накладной не указан идентификатор МТУ/НТУ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у вагона &amp;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numero;XXXXXXX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»;</w:t>
      </w:r>
    </w:p>
    <w:p w:rsidR="0082204A" w:rsidRPr="0082204A" w:rsidRDefault="0082204A" w:rsidP="0082204A">
      <w:pPr>
        <w:spacing w:line="276" w:lineRule="auto"/>
        <w:ind w:left="1224" w:hanging="504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-             «Необходимо указать параграфы/пункты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 в вагоне &amp;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; XXXXXXXXX»;</w:t>
      </w:r>
    </w:p>
    <w:p w:rsidR="0082204A" w:rsidRPr="0082204A" w:rsidRDefault="0082204A" w:rsidP="0082204A">
      <w:pPr>
        <w:spacing w:line="276" w:lineRule="auto"/>
        <w:ind w:left="1224" w:hanging="504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-             «Необходимо указать идентификатор записи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carFasteningID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в вагоне &amp;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; XXXXXXXX»</w:t>
      </w:r>
    </w:p>
    <w:p w:rsidR="0082204A" w:rsidRPr="0082204A" w:rsidRDefault="0082204A" w:rsidP="0082204A">
      <w:pPr>
        <w:pStyle w:val="a3"/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5.2.Добавлено исключение для работы следующих контролей данных в основной части накладной:</w:t>
      </w:r>
    </w:p>
    <w:p w:rsidR="0082204A" w:rsidRPr="0082204A" w:rsidRDefault="0082204A" w:rsidP="0082204A">
      <w:pPr>
        <w:spacing w:line="276" w:lineRule="auto"/>
        <w:ind w:left="1224" w:hanging="504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-             «В накладной не указан идентификатор МТУ/НТУ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invNTU_MTU_ID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)»;</w:t>
      </w:r>
    </w:p>
    <w:p w:rsidR="0082204A" w:rsidRPr="0082204A" w:rsidRDefault="0082204A" w:rsidP="0082204A">
      <w:pPr>
        <w:spacing w:line="276" w:lineRule="auto"/>
        <w:ind w:left="1224" w:hanging="504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-             «Необходимо указать параграфы/пункты (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Paragraphs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)»;</w:t>
      </w:r>
    </w:p>
    <w:p w:rsidR="0082204A" w:rsidRPr="0082204A" w:rsidRDefault="0082204A" w:rsidP="0082204A">
      <w:pPr>
        <w:spacing w:line="276" w:lineRule="auto"/>
        <w:ind w:left="1224" w:hanging="504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 xml:space="preserve">-             «Необходимо указать идентификатор записи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invFasteningID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»;</w:t>
      </w:r>
    </w:p>
    <w:p w:rsidR="0082204A" w:rsidRPr="0082204A" w:rsidRDefault="0082204A" w:rsidP="0082204A">
      <w:pPr>
        <w:spacing w:line="276" w:lineRule="auto"/>
        <w:ind w:left="1224" w:hanging="504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-             «Не заполнен раздел &amp;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quot;Технические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 xml:space="preserve"> условия размещения </w:t>
      </w:r>
      <w:proofErr w:type="spellStart"/>
      <w:r w:rsidRPr="0082204A">
        <w:rPr>
          <w:rFonts w:ascii="Times New Roman" w:hAnsi="Times New Roman" w:cs="Times New Roman"/>
          <w:sz w:val="28"/>
          <w:szCs w:val="28"/>
        </w:rPr>
        <w:t>груза&amp;quot</w:t>
      </w:r>
      <w:proofErr w:type="spellEnd"/>
      <w:r w:rsidRPr="0082204A">
        <w:rPr>
          <w:rFonts w:ascii="Times New Roman" w:hAnsi="Times New Roman" w:cs="Times New Roman"/>
          <w:sz w:val="28"/>
          <w:szCs w:val="28"/>
        </w:rPr>
        <w:t>;».</w:t>
      </w:r>
    </w:p>
    <w:p w:rsidR="0082204A" w:rsidRPr="0082204A" w:rsidRDefault="0082204A" w:rsidP="0082204A">
      <w:pPr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2204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20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204A">
        <w:rPr>
          <w:rFonts w:ascii="Times New Roman" w:hAnsi="Times New Roman" w:cs="Times New Roman"/>
          <w:sz w:val="28"/>
          <w:szCs w:val="28"/>
        </w:rPr>
        <w:t xml:space="preserve"> если при вводе реквизитов размещения и крепления в вагонах групповой или маршрутной отправки, для каждого вагона указан нормативный документ, контроли наличия данных в основной части накладной, перечисленные выше, не сработают. Но если хотя бы в одном из вагонов групповой или маршрутной отправки не будет передан идентификатор нормативного документа, контроли будут блокировать создание документа.</w:t>
      </w:r>
    </w:p>
    <w:p w:rsidR="0082204A" w:rsidRPr="0082204A" w:rsidRDefault="0082204A" w:rsidP="00822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04A" w:rsidRPr="0082204A" w:rsidSect="00CA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E45"/>
    <w:multiLevelType w:val="multilevel"/>
    <w:tmpl w:val="FDF686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DA7839"/>
    <w:multiLevelType w:val="multilevel"/>
    <w:tmpl w:val="10226CA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9E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CA3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D5F0D"/>
    <w:rsid w:val="00433AB9"/>
    <w:rsid w:val="0082204A"/>
    <w:rsid w:val="008A39FE"/>
    <w:rsid w:val="009D5F0D"/>
    <w:rsid w:val="00CA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41"/>
  </w:style>
  <w:style w:type="paragraph" w:styleId="1">
    <w:name w:val="heading 1"/>
    <w:basedOn w:val="a"/>
    <w:next w:val="a"/>
    <w:link w:val="10"/>
    <w:uiPriority w:val="9"/>
    <w:qFormat/>
    <w:rsid w:val="009D5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2204A"/>
    <w:pPr>
      <w:spacing w:after="0" w:line="240" w:lineRule="auto"/>
      <w:ind w:left="720"/>
    </w:pPr>
    <w:rPr>
      <w:rFonts w:ascii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Микульский Святослав Александрович</dc:creator>
  <cp:keywords/>
  <dc:description/>
  <cp:lastModifiedBy>Сафонова Светлана Владимировна</cp:lastModifiedBy>
  <cp:revision>2</cp:revision>
  <dcterms:created xsi:type="dcterms:W3CDTF">2023-03-23T07:51:00Z</dcterms:created>
  <dcterms:modified xsi:type="dcterms:W3CDTF">2023-03-23T14:23:00Z</dcterms:modified>
</cp:coreProperties>
</file>